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2A4" w:rsidRPr="003F22A4" w:rsidRDefault="003F22A4" w:rsidP="003F22A4">
      <w:pPr>
        <w:spacing w:after="0" w:line="260" w:lineRule="exact"/>
        <w:ind w:right="580"/>
        <w:jc w:val="center"/>
        <w:rPr>
          <w:rFonts w:ascii="Times New Roman" w:eastAsia="Times New Roman" w:hAnsi="Times New Roman" w:cs="Times New Roman"/>
          <w:color w:val="000000"/>
          <w:sz w:val="26"/>
          <w:szCs w:val="26"/>
          <w:lang w:val="ru" w:eastAsia="ru-RU"/>
        </w:rPr>
      </w:pPr>
      <w:r>
        <w:rPr>
          <w:rFonts w:ascii="Times New Roman" w:eastAsia="Times New Roman" w:hAnsi="Times New Roman" w:cs="Times New Roman"/>
          <w:color w:val="000000"/>
          <w:sz w:val="26"/>
          <w:szCs w:val="26"/>
          <w:lang w:val="ru" w:eastAsia="ru-RU"/>
        </w:rPr>
        <w:t xml:space="preserve">                                                                </w:t>
      </w:r>
      <w:bookmarkStart w:id="0" w:name="_GoBack"/>
      <w:bookmarkEnd w:id="0"/>
      <w:r w:rsidRPr="003F22A4">
        <w:rPr>
          <w:rFonts w:ascii="Times New Roman" w:eastAsia="Times New Roman" w:hAnsi="Times New Roman" w:cs="Times New Roman"/>
          <w:color w:val="000000"/>
          <w:sz w:val="26"/>
          <w:szCs w:val="26"/>
          <w:lang w:val="ru" w:eastAsia="ru-RU"/>
        </w:rPr>
        <w:t>УТВЕРЖДЕНА</w:t>
      </w:r>
    </w:p>
    <w:p w:rsidR="003F22A4" w:rsidRPr="003F22A4" w:rsidRDefault="003F22A4" w:rsidP="003F22A4">
      <w:pPr>
        <w:spacing w:after="0" w:line="240" w:lineRule="auto"/>
        <w:jc w:val="center"/>
        <w:rPr>
          <w:rFonts w:ascii="Times New Roman" w:eastAsia="Arial Unicode MS" w:hAnsi="Times New Roman" w:cs="Times New Roman"/>
          <w:color w:val="000000"/>
          <w:sz w:val="26"/>
          <w:szCs w:val="26"/>
          <w:lang w:val="ru" w:eastAsia="ru-RU"/>
        </w:rPr>
      </w:pPr>
      <w:r w:rsidRPr="003F22A4">
        <w:rPr>
          <w:rFonts w:ascii="Times New Roman" w:eastAsia="Arial Unicode MS" w:hAnsi="Times New Roman" w:cs="Times New Roman"/>
          <w:color w:val="000000"/>
          <w:sz w:val="26"/>
          <w:szCs w:val="26"/>
          <w:lang w:eastAsia="ru-RU"/>
        </w:rPr>
        <w:t xml:space="preserve">                                                                                   </w:t>
      </w:r>
      <w:r w:rsidRPr="003F22A4">
        <w:rPr>
          <w:rFonts w:ascii="Times New Roman" w:eastAsia="Arial Unicode MS" w:hAnsi="Times New Roman" w:cs="Times New Roman"/>
          <w:color w:val="000000"/>
          <w:sz w:val="26"/>
          <w:szCs w:val="26"/>
          <w:lang w:val="ru" w:eastAsia="ru-RU"/>
        </w:rPr>
        <w:t xml:space="preserve">постановлением администрации </w:t>
      </w:r>
    </w:p>
    <w:p w:rsidR="003F22A4" w:rsidRPr="003F22A4" w:rsidRDefault="003F22A4" w:rsidP="003F22A4">
      <w:pPr>
        <w:tabs>
          <w:tab w:val="left" w:pos="6270"/>
        </w:tabs>
        <w:spacing w:after="0" w:line="240" w:lineRule="auto"/>
        <w:rPr>
          <w:rFonts w:ascii="Times New Roman" w:eastAsia="Arial Unicode MS" w:hAnsi="Times New Roman" w:cs="Times New Roman"/>
          <w:color w:val="000000"/>
          <w:sz w:val="26"/>
          <w:szCs w:val="26"/>
          <w:lang w:eastAsia="ru-RU"/>
        </w:rPr>
      </w:pPr>
      <w:r w:rsidRPr="003F22A4">
        <w:rPr>
          <w:rFonts w:ascii="Times New Roman" w:eastAsia="Arial Unicode MS" w:hAnsi="Times New Roman" w:cs="Times New Roman"/>
          <w:color w:val="000000"/>
          <w:sz w:val="26"/>
          <w:szCs w:val="26"/>
          <w:lang w:val="ru" w:eastAsia="ru-RU"/>
        </w:rPr>
        <w:t xml:space="preserve">                                                                                         </w:t>
      </w:r>
      <w:r w:rsidRPr="003F22A4">
        <w:rPr>
          <w:rFonts w:ascii="Times New Roman" w:eastAsia="Arial Unicode MS" w:hAnsi="Times New Roman" w:cs="Times New Roman"/>
          <w:color w:val="000000"/>
          <w:sz w:val="26"/>
          <w:szCs w:val="26"/>
          <w:lang w:eastAsia="ru-RU"/>
        </w:rPr>
        <w:t xml:space="preserve">Яркульского сельсовета </w:t>
      </w:r>
    </w:p>
    <w:p w:rsidR="003F22A4" w:rsidRPr="003F22A4" w:rsidRDefault="003F22A4" w:rsidP="003F22A4">
      <w:pPr>
        <w:spacing w:after="0" w:line="240" w:lineRule="auto"/>
        <w:jc w:val="center"/>
        <w:rPr>
          <w:rFonts w:ascii="Times New Roman" w:eastAsia="Arial Unicode MS" w:hAnsi="Times New Roman" w:cs="Times New Roman"/>
          <w:color w:val="000000"/>
          <w:sz w:val="26"/>
          <w:szCs w:val="26"/>
          <w:lang w:val="ru" w:eastAsia="ru-RU"/>
        </w:rPr>
      </w:pPr>
      <w:r w:rsidRPr="003F22A4">
        <w:rPr>
          <w:rFonts w:ascii="Times New Roman" w:eastAsia="Arial Unicode MS" w:hAnsi="Times New Roman" w:cs="Times New Roman"/>
          <w:color w:val="000000"/>
          <w:sz w:val="26"/>
          <w:szCs w:val="26"/>
          <w:lang w:eastAsia="ru-RU"/>
        </w:rPr>
        <w:t xml:space="preserve">                                                                  </w:t>
      </w:r>
      <w:r w:rsidRPr="003F22A4">
        <w:rPr>
          <w:rFonts w:ascii="Times New Roman" w:eastAsia="Arial Unicode MS" w:hAnsi="Times New Roman" w:cs="Times New Roman"/>
          <w:color w:val="000000"/>
          <w:sz w:val="26"/>
          <w:szCs w:val="26"/>
          <w:lang w:val="ru" w:eastAsia="ru-RU"/>
        </w:rPr>
        <w:t xml:space="preserve">Усть-Таркского района </w:t>
      </w:r>
    </w:p>
    <w:p w:rsidR="003F22A4" w:rsidRPr="003F22A4" w:rsidRDefault="003F22A4" w:rsidP="003F22A4">
      <w:pPr>
        <w:spacing w:after="0" w:line="240" w:lineRule="auto"/>
        <w:jc w:val="center"/>
        <w:rPr>
          <w:rFonts w:ascii="Times New Roman" w:eastAsia="Arial Unicode MS" w:hAnsi="Times New Roman" w:cs="Times New Roman"/>
          <w:color w:val="000000"/>
          <w:sz w:val="26"/>
          <w:szCs w:val="26"/>
          <w:lang w:eastAsia="ru-RU"/>
        </w:rPr>
      </w:pPr>
      <w:r w:rsidRPr="003F22A4">
        <w:rPr>
          <w:rFonts w:ascii="Times New Roman" w:eastAsia="Arial Unicode MS" w:hAnsi="Times New Roman" w:cs="Times New Roman"/>
          <w:color w:val="000000"/>
          <w:sz w:val="26"/>
          <w:szCs w:val="26"/>
          <w:lang w:eastAsia="ru-RU"/>
        </w:rPr>
        <w:t xml:space="preserve">                                                                    Новосибирской области</w:t>
      </w:r>
    </w:p>
    <w:p w:rsidR="003F22A4" w:rsidRPr="003F22A4" w:rsidRDefault="003F22A4" w:rsidP="003F22A4">
      <w:pPr>
        <w:spacing w:after="0" w:line="240" w:lineRule="auto"/>
        <w:jc w:val="center"/>
        <w:rPr>
          <w:rFonts w:ascii="Arial Unicode MS" w:eastAsia="Arial Unicode MS" w:hAnsi="Arial Unicode MS" w:cs="Arial Unicode MS"/>
          <w:sz w:val="24"/>
          <w:szCs w:val="24"/>
          <w:lang w:eastAsia="ru-RU"/>
        </w:rPr>
      </w:pPr>
      <w:r w:rsidRPr="003F22A4">
        <w:rPr>
          <w:rFonts w:ascii="Times New Roman" w:eastAsia="Arial Unicode MS" w:hAnsi="Times New Roman" w:cs="Times New Roman"/>
          <w:color w:val="000000"/>
          <w:sz w:val="26"/>
          <w:szCs w:val="26"/>
          <w:lang w:eastAsia="ru-RU"/>
        </w:rPr>
        <w:t xml:space="preserve">                                                          </w:t>
      </w:r>
      <w:r w:rsidRPr="003F22A4">
        <w:rPr>
          <w:rFonts w:ascii="Times New Roman" w:eastAsia="Arial Unicode MS" w:hAnsi="Times New Roman" w:cs="Times New Roman"/>
          <w:sz w:val="26"/>
          <w:szCs w:val="26"/>
          <w:lang w:val="ru" w:eastAsia="ru-RU"/>
        </w:rPr>
        <w:t>от 1</w:t>
      </w:r>
      <w:r w:rsidRPr="003F22A4">
        <w:rPr>
          <w:rFonts w:ascii="Times New Roman" w:eastAsia="Arial Unicode MS" w:hAnsi="Times New Roman" w:cs="Times New Roman"/>
          <w:sz w:val="26"/>
          <w:szCs w:val="26"/>
          <w:lang w:eastAsia="ru-RU"/>
        </w:rPr>
        <w:t>9</w:t>
      </w:r>
      <w:r w:rsidRPr="003F22A4">
        <w:rPr>
          <w:rFonts w:ascii="Times New Roman" w:eastAsia="Arial Unicode MS" w:hAnsi="Times New Roman" w:cs="Times New Roman"/>
          <w:sz w:val="26"/>
          <w:szCs w:val="26"/>
          <w:lang w:val="ru" w:eastAsia="ru-RU"/>
        </w:rPr>
        <w:t xml:space="preserve">.01.2016 № </w:t>
      </w:r>
      <w:r w:rsidRPr="003F22A4">
        <w:rPr>
          <w:rFonts w:ascii="Times New Roman" w:eastAsia="Arial Unicode MS" w:hAnsi="Times New Roman" w:cs="Times New Roman"/>
          <w:sz w:val="26"/>
          <w:szCs w:val="26"/>
          <w:lang w:eastAsia="ru-RU"/>
        </w:rPr>
        <w:t>3</w:t>
      </w:r>
    </w:p>
    <w:p w:rsidR="003F22A4" w:rsidRPr="003F22A4" w:rsidRDefault="003F22A4" w:rsidP="003F22A4">
      <w:pPr>
        <w:keepNext/>
        <w:keepLines/>
        <w:spacing w:after="0" w:line="270" w:lineRule="exact"/>
        <w:ind w:left="4560"/>
        <w:outlineLvl w:val="1"/>
        <w:rPr>
          <w:rFonts w:ascii="Times New Roman" w:eastAsia="Times New Roman" w:hAnsi="Times New Roman" w:cs="Times New Roman"/>
          <w:b/>
          <w:bCs/>
          <w:color w:val="000000"/>
          <w:sz w:val="27"/>
          <w:szCs w:val="27"/>
          <w:lang w:val="ru" w:eastAsia="ru-RU"/>
        </w:rPr>
      </w:pPr>
      <w:bookmarkStart w:id="1" w:name="bookmark3"/>
    </w:p>
    <w:p w:rsidR="003F22A4" w:rsidRPr="003F22A4" w:rsidRDefault="003F22A4" w:rsidP="003F22A4">
      <w:pPr>
        <w:keepNext/>
        <w:keepLines/>
        <w:spacing w:after="0" w:line="270" w:lineRule="exact"/>
        <w:ind w:left="4560"/>
        <w:outlineLvl w:val="1"/>
        <w:rPr>
          <w:rFonts w:ascii="Times New Roman" w:eastAsia="Times New Roman" w:hAnsi="Times New Roman" w:cs="Times New Roman"/>
          <w:b/>
          <w:bCs/>
          <w:color w:val="000000"/>
          <w:sz w:val="27"/>
          <w:szCs w:val="27"/>
          <w:lang w:val="ru" w:eastAsia="ru-RU"/>
        </w:rPr>
      </w:pPr>
    </w:p>
    <w:p w:rsidR="003F22A4" w:rsidRPr="003F22A4" w:rsidRDefault="003F22A4" w:rsidP="003F22A4">
      <w:pPr>
        <w:keepNext/>
        <w:keepLines/>
        <w:spacing w:after="0" w:line="270" w:lineRule="exact"/>
        <w:ind w:left="4560"/>
        <w:outlineLvl w:val="1"/>
        <w:rPr>
          <w:rFonts w:ascii="Times New Roman" w:eastAsia="Times New Roman" w:hAnsi="Times New Roman" w:cs="Times New Roman"/>
          <w:b/>
          <w:bCs/>
          <w:color w:val="000000"/>
          <w:sz w:val="27"/>
          <w:szCs w:val="27"/>
          <w:lang w:val="ru" w:eastAsia="ru-RU"/>
        </w:rPr>
      </w:pPr>
      <w:r w:rsidRPr="003F22A4">
        <w:rPr>
          <w:rFonts w:ascii="Times New Roman" w:eastAsia="Times New Roman" w:hAnsi="Times New Roman" w:cs="Times New Roman"/>
          <w:b/>
          <w:bCs/>
          <w:color w:val="000000"/>
          <w:sz w:val="27"/>
          <w:szCs w:val="27"/>
          <w:lang w:val="ru" w:eastAsia="ru-RU"/>
        </w:rPr>
        <w:t>ПРОГРАММА</w:t>
      </w:r>
      <w:bookmarkEnd w:id="1"/>
    </w:p>
    <w:p w:rsidR="003F22A4" w:rsidRPr="003F22A4" w:rsidRDefault="003F22A4" w:rsidP="003F22A4">
      <w:pPr>
        <w:spacing w:after="620" w:line="270" w:lineRule="exact"/>
        <w:ind w:left="880"/>
        <w:jc w:val="center"/>
        <w:rPr>
          <w:rFonts w:ascii="Times New Roman" w:eastAsia="Times New Roman" w:hAnsi="Times New Roman" w:cs="Times New Roman"/>
          <w:b/>
          <w:bCs/>
          <w:color w:val="000000"/>
          <w:sz w:val="27"/>
          <w:szCs w:val="27"/>
          <w:lang w:val="ru" w:eastAsia="ru-RU"/>
        </w:rPr>
      </w:pPr>
      <w:r w:rsidRPr="003F22A4">
        <w:rPr>
          <w:rFonts w:ascii="Times New Roman" w:eastAsia="Times New Roman" w:hAnsi="Times New Roman" w:cs="Times New Roman"/>
          <w:b/>
          <w:bCs/>
          <w:color w:val="000000"/>
          <w:sz w:val="27"/>
          <w:szCs w:val="27"/>
          <w:lang w:val="ru" w:eastAsia="ru-RU"/>
        </w:rPr>
        <w:t xml:space="preserve">«Профилактика коррупции в </w:t>
      </w:r>
      <w:r w:rsidRPr="003F22A4">
        <w:rPr>
          <w:rFonts w:ascii="Times New Roman" w:eastAsia="Times New Roman" w:hAnsi="Times New Roman" w:cs="Times New Roman"/>
          <w:b/>
          <w:bCs/>
          <w:color w:val="000000"/>
          <w:sz w:val="27"/>
          <w:szCs w:val="27"/>
          <w:lang w:eastAsia="ru-RU"/>
        </w:rPr>
        <w:t xml:space="preserve">Яркульском сельсовете </w:t>
      </w:r>
      <w:r w:rsidRPr="003F22A4">
        <w:rPr>
          <w:rFonts w:ascii="Times New Roman" w:eastAsia="Times New Roman" w:hAnsi="Times New Roman" w:cs="Times New Roman"/>
          <w:b/>
          <w:bCs/>
          <w:color w:val="000000"/>
          <w:sz w:val="27"/>
          <w:szCs w:val="27"/>
          <w:lang w:val="ru" w:eastAsia="ru-RU"/>
        </w:rPr>
        <w:t>Усть-Таркско</w:t>
      </w:r>
      <w:r w:rsidRPr="003F22A4">
        <w:rPr>
          <w:rFonts w:ascii="Times New Roman" w:eastAsia="Times New Roman" w:hAnsi="Times New Roman" w:cs="Times New Roman"/>
          <w:b/>
          <w:bCs/>
          <w:color w:val="000000"/>
          <w:sz w:val="27"/>
          <w:szCs w:val="27"/>
          <w:lang w:eastAsia="ru-RU"/>
        </w:rPr>
        <w:t>го</w:t>
      </w:r>
      <w:r w:rsidRPr="003F22A4">
        <w:rPr>
          <w:rFonts w:ascii="Times New Roman" w:eastAsia="Times New Roman" w:hAnsi="Times New Roman" w:cs="Times New Roman"/>
          <w:b/>
          <w:bCs/>
          <w:color w:val="000000"/>
          <w:sz w:val="27"/>
          <w:szCs w:val="27"/>
          <w:lang w:val="ru" w:eastAsia="ru-RU"/>
        </w:rPr>
        <w:t xml:space="preserve"> район</w:t>
      </w:r>
      <w:r w:rsidRPr="003F22A4">
        <w:rPr>
          <w:rFonts w:ascii="Times New Roman" w:eastAsia="Times New Roman" w:hAnsi="Times New Roman" w:cs="Times New Roman"/>
          <w:b/>
          <w:bCs/>
          <w:color w:val="000000"/>
          <w:sz w:val="27"/>
          <w:szCs w:val="27"/>
          <w:lang w:eastAsia="ru-RU"/>
        </w:rPr>
        <w:t xml:space="preserve">а Новосибирской области </w:t>
      </w:r>
      <w:r w:rsidRPr="003F22A4">
        <w:rPr>
          <w:rFonts w:ascii="Times New Roman" w:eastAsia="Times New Roman" w:hAnsi="Times New Roman" w:cs="Times New Roman"/>
          <w:b/>
          <w:bCs/>
          <w:color w:val="000000"/>
          <w:sz w:val="27"/>
          <w:szCs w:val="27"/>
          <w:lang w:val="ru" w:eastAsia="ru-RU"/>
        </w:rPr>
        <w:t xml:space="preserve"> на 2016-2018 годы»</w:t>
      </w:r>
    </w:p>
    <w:p w:rsidR="003F22A4" w:rsidRPr="003F22A4" w:rsidRDefault="003F22A4" w:rsidP="003F22A4">
      <w:pPr>
        <w:keepNext/>
        <w:keepLines/>
        <w:spacing w:after="126" w:line="270" w:lineRule="exact"/>
        <w:ind w:left="3680"/>
        <w:outlineLvl w:val="1"/>
        <w:rPr>
          <w:rFonts w:ascii="Times New Roman" w:eastAsia="Times New Roman" w:hAnsi="Times New Roman" w:cs="Times New Roman"/>
          <w:b/>
          <w:bCs/>
          <w:color w:val="000000"/>
          <w:sz w:val="27"/>
          <w:szCs w:val="27"/>
          <w:lang w:val="ru" w:eastAsia="ru-RU"/>
        </w:rPr>
      </w:pPr>
      <w:bookmarkStart w:id="2" w:name="bookmark4"/>
      <w:r w:rsidRPr="003F22A4">
        <w:rPr>
          <w:rFonts w:ascii="Times New Roman" w:eastAsia="Times New Roman" w:hAnsi="Times New Roman" w:cs="Times New Roman"/>
          <w:b/>
          <w:bCs/>
          <w:color w:val="000000"/>
          <w:sz w:val="27"/>
          <w:szCs w:val="27"/>
          <w:lang w:val="ru" w:eastAsia="ru-RU"/>
        </w:rPr>
        <w:t>I. ПАСПОРТ ПРОГРАММЫ</w:t>
      </w:r>
      <w:bookmarkEnd w:id="2"/>
    </w:p>
    <w:tbl>
      <w:tblPr>
        <w:tblW w:w="0" w:type="auto"/>
        <w:jc w:val="center"/>
        <w:tblLayout w:type="fixed"/>
        <w:tblCellMar>
          <w:left w:w="10" w:type="dxa"/>
          <w:right w:w="10" w:type="dxa"/>
        </w:tblCellMar>
        <w:tblLook w:val="0000" w:firstRow="0" w:lastRow="0" w:firstColumn="0" w:lastColumn="0" w:noHBand="0" w:noVBand="0"/>
      </w:tblPr>
      <w:tblGrid>
        <w:gridCol w:w="2914"/>
        <w:gridCol w:w="7498"/>
      </w:tblGrid>
      <w:tr w:rsidR="003F22A4" w:rsidRPr="003F22A4" w:rsidTr="00482363">
        <w:trPr>
          <w:trHeight w:val="802"/>
          <w:jc w:val="center"/>
        </w:trPr>
        <w:tc>
          <w:tcPr>
            <w:tcW w:w="2914"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312" w:lineRule="exact"/>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Наименование П</w:t>
            </w:r>
            <w:r w:rsidRPr="003F22A4">
              <w:rPr>
                <w:rFonts w:ascii="Times New Roman" w:eastAsia="Times New Roman" w:hAnsi="Times New Roman" w:cs="Times New Roman"/>
                <w:color w:val="000000"/>
                <w:sz w:val="26"/>
                <w:szCs w:val="26"/>
                <w:lang w:eastAsia="ru-RU"/>
              </w:rPr>
              <w:t>р</w:t>
            </w:r>
            <w:r w:rsidRPr="003F22A4">
              <w:rPr>
                <w:rFonts w:ascii="Times New Roman" w:eastAsia="Times New Roman" w:hAnsi="Times New Roman" w:cs="Times New Roman"/>
                <w:color w:val="000000"/>
                <w:sz w:val="26"/>
                <w:szCs w:val="26"/>
                <w:lang w:val="ru" w:eastAsia="ru-RU"/>
              </w:rPr>
              <w:t>ог</w:t>
            </w:r>
            <w:r w:rsidRPr="003F22A4">
              <w:rPr>
                <w:rFonts w:ascii="Times New Roman" w:eastAsia="Times New Roman" w:hAnsi="Times New Roman" w:cs="Times New Roman"/>
                <w:color w:val="000000"/>
                <w:sz w:val="26"/>
                <w:szCs w:val="26"/>
                <w:lang w:eastAsia="ru-RU"/>
              </w:rPr>
              <w:t>р</w:t>
            </w:r>
            <w:r w:rsidRPr="003F22A4">
              <w:rPr>
                <w:rFonts w:ascii="Times New Roman" w:eastAsia="Times New Roman" w:hAnsi="Times New Roman" w:cs="Times New Roman"/>
                <w:color w:val="000000"/>
                <w:sz w:val="26"/>
                <w:szCs w:val="26"/>
                <w:lang w:val="ru" w:eastAsia="ru-RU"/>
              </w:rPr>
              <w:t>аммы</w:t>
            </w:r>
          </w:p>
        </w:tc>
        <w:tc>
          <w:tcPr>
            <w:tcW w:w="7498"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336" w:lineRule="exact"/>
              <w:ind w:left="100"/>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Программа «Профилактика коррупции в Усть-Таркском райо</w:t>
            </w:r>
            <w:r w:rsidRPr="003F22A4">
              <w:rPr>
                <w:rFonts w:ascii="Times New Roman" w:eastAsia="Times New Roman" w:hAnsi="Times New Roman" w:cs="Times New Roman"/>
                <w:color w:val="000000"/>
                <w:sz w:val="26"/>
                <w:szCs w:val="26"/>
                <w:lang w:eastAsia="ru-RU"/>
              </w:rPr>
              <w:t>н</w:t>
            </w:r>
            <w:r w:rsidRPr="003F22A4">
              <w:rPr>
                <w:rFonts w:ascii="Times New Roman" w:eastAsia="Times New Roman" w:hAnsi="Times New Roman" w:cs="Times New Roman"/>
                <w:color w:val="000000"/>
                <w:sz w:val="26"/>
                <w:szCs w:val="26"/>
                <w:lang w:val="ru" w:eastAsia="ru-RU"/>
              </w:rPr>
              <w:t>е на 2016-2018 годы» (далее - Программа)</w:t>
            </w:r>
          </w:p>
        </w:tc>
      </w:tr>
      <w:tr w:rsidR="003F22A4" w:rsidRPr="003F22A4" w:rsidTr="00482363">
        <w:trPr>
          <w:trHeight w:val="4857"/>
          <w:jc w:val="center"/>
        </w:trPr>
        <w:tc>
          <w:tcPr>
            <w:tcW w:w="2914"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317" w:lineRule="exact"/>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Наименование, номер и дата правового акта, послужившего основанием для разработки Программы</w:t>
            </w:r>
          </w:p>
        </w:tc>
        <w:tc>
          <w:tcPr>
            <w:tcW w:w="7498"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322" w:lineRule="exact"/>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themeColor="text1"/>
                <w:sz w:val="26"/>
                <w:szCs w:val="26"/>
                <w:lang w:eastAsia="ru-RU"/>
              </w:rPr>
              <w:t>Федеральный закон от</w:t>
            </w:r>
            <w:r w:rsidRPr="003F22A4">
              <w:rPr>
                <w:rFonts w:ascii="Times New Roman" w:eastAsia="Times New Roman" w:hAnsi="Times New Roman" w:cs="Times New Roman"/>
                <w:color w:val="000000" w:themeColor="text1"/>
                <w:sz w:val="26"/>
                <w:szCs w:val="26"/>
                <w:lang w:val="ru" w:eastAsia="ru-RU"/>
              </w:rPr>
              <w:t xml:space="preserve"> 25.12.2008</w:t>
            </w:r>
            <w:r w:rsidRPr="003F22A4">
              <w:rPr>
                <w:rFonts w:ascii="Times New Roman" w:eastAsia="Times New Roman" w:hAnsi="Times New Roman" w:cs="Times New Roman"/>
                <w:color w:val="000000"/>
                <w:sz w:val="26"/>
                <w:szCs w:val="26"/>
                <w:lang w:val="ru" w:eastAsia="ru-RU"/>
              </w:rPr>
              <w:t xml:space="preserve"> № 273-Ф8 «О</w:t>
            </w:r>
            <w:r w:rsidRPr="003F22A4">
              <w:rPr>
                <w:rFonts w:ascii="Times New Roman" w:eastAsia="Times New Roman" w:hAnsi="Times New Roman" w:cs="Times New Roman"/>
                <w:color w:val="000000"/>
                <w:sz w:val="24"/>
                <w:szCs w:val="24"/>
                <w:lang w:val="ru" w:eastAsia="ru-RU"/>
              </w:rPr>
              <w:t xml:space="preserve"> противодействии</w:t>
            </w:r>
            <w:r w:rsidRPr="003F22A4">
              <w:rPr>
                <w:rFonts w:ascii="Times New Roman" w:eastAsia="Times New Roman" w:hAnsi="Times New Roman" w:cs="Times New Roman"/>
                <w:color w:val="000000"/>
                <w:sz w:val="26"/>
                <w:szCs w:val="26"/>
                <w:lang w:val="ru" w:eastAsia="ru-RU"/>
              </w:rPr>
              <w:t xml:space="preserve"> коррупции», Указы Президента Российской Федерации от 13.04.2010 №460 «О Национальной стратегии противодействия коррупции и Национальном плане противодействия коррупции на 2010-2011 годы» и от 13.03.2012 № 297 «О Национальном плане</w:t>
            </w:r>
            <w:r w:rsidRPr="003F22A4">
              <w:rPr>
                <w:rFonts w:ascii="Times New Roman" w:eastAsia="Times New Roman" w:hAnsi="Times New Roman" w:cs="Times New Roman"/>
                <w:color w:val="000000"/>
                <w:sz w:val="24"/>
                <w:szCs w:val="24"/>
                <w:lang w:val="ru" w:eastAsia="ru-RU"/>
              </w:rPr>
              <w:t xml:space="preserve"> противодействия</w:t>
            </w:r>
            <w:r w:rsidRPr="003F22A4">
              <w:rPr>
                <w:rFonts w:ascii="Times New Roman" w:eastAsia="Times New Roman" w:hAnsi="Times New Roman" w:cs="Times New Roman"/>
                <w:color w:val="000000"/>
                <w:sz w:val="26"/>
                <w:szCs w:val="26"/>
                <w:lang w:val="ru" w:eastAsia="ru-RU"/>
              </w:rPr>
              <w:t xml:space="preserve"> коррупции на 2012-2013 годы и внесении изменений</w:t>
            </w:r>
            <w:r w:rsidRPr="003F22A4">
              <w:rPr>
                <w:rFonts w:ascii="Times New Roman" w:eastAsia="Times New Roman" w:hAnsi="Times New Roman" w:cs="Times New Roman"/>
                <w:color w:val="000000"/>
                <w:sz w:val="24"/>
                <w:szCs w:val="24"/>
                <w:lang w:val="ru" w:eastAsia="ru-RU"/>
              </w:rPr>
              <w:t xml:space="preserve"> в</w:t>
            </w:r>
            <w:r w:rsidRPr="003F22A4">
              <w:rPr>
                <w:rFonts w:ascii="Times New Roman" w:eastAsia="Times New Roman" w:hAnsi="Times New Roman" w:cs="Times New Roman"/>
                <w:color w:val="000000"/>
                <w:sz w:val="26"/>
                <w:szCs w:val="26"/>
                <w:lang w:val="ru" w:eastAsia="ru-RU"/>
              </w:rPr>
              <w:t xml:space="preserve"> некоторые акты Президента Российской Федерации по вопросам противодействия коррупции», Закон Новосибирской области от 27 04.2010 № 486-03 «О мерах по профилактике коррупции в Новосибирской области», распоряжение Правительства Новосибирской области от 03 05 2012 № 109-рп «О плане противодействия коррупции на 2012-2013 годы», постановление Правительства Новосибирской области от 01.02.2013 № 39-п «Об утверждении программы «Профилактика коррупции в Новосибирской области на 2013-2015 годы».</w:t>
            </w:r>
          </w:p>
        </w:tc>
      </w:tr>
      <w:tr w:rsidR="003F22A4" w:rsidRPr="003F22A4" w:rsidTr="00482363">
        <w:trPr>
          <w:trHeight w:val="658"/>
          <w:jc w:val="center"/>
        </w:trPr>
        <w:tc>
          <w:tcPr>
            <w:tcW w:w="2914"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312" w:lineRule="exact"/>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Координатор П</w:t>
            </w:r>
            <w:r w:rsidRPr="003F22A4">
              <w:rPr>
                <w:rFonts w:ascii="Times New Roman" w:eastAsia="Times New Roman" w:hAnsi="Times New Roman" w:cs="Times New Roman"/>
                <w:color w:val="000000"/>
                <w:sz w:val="26"/>
                <w:szCs w:val="26"/>
                <w:lang w:eastAsia="ru-RU"/>
              </w:rPr>
              <w:t>р</w:t>
            </w:r>
            <w:r w:rsidRPr="003F22A4">
              <w:rPr>
                <w:rFonts w:ascii="Times New Roman" w:eastAsia="Times New Roman" w:hAnsi="Times New Roman" w:cs="Times New Roman"/>
                <w:color w:val="000000"/>
                <w:sz w:val="26"/>
                <w:szCs w:val="26"/>
                <w:lang w:val="ru" w:eastAsia="ru-RU"/>
              </w:rPr>
              <w:t>ог</w:t>
            </w:r>
            <w:r w:rsidRPr="003F22A4">
              <w:rPr>
                <w:rFonts w:ascii="Times New Roman" w:eastAsia="Times New Roman" w:hAnsi="Times New Roman" w:cs="Times New Roman"/>
                <w:color w:val="000000"/>
                <w:sz w:val="26"/>
                <w:szCs w:val="26"/>
                <w:lang w:eastAsia="ru-RU"/>
              </w:rPr>
              <w:t>р</w:t>
            </w:r>
            <w:r w:rsidRPr="003F22A4">
              <w:rPr>
                <w:rFonts w:ascii="Times New Roman" w:eastAsia="Times New Roman" w:hAnsi="Times New Roman" w:cs="Times New Roman"/>
                <w:color w:val="000000"/>
                <w:sz w:val="26"/>
                <w:szCs w:val="26"/>
                <w:lang w:val="ru" w:eastAsia="ru-RU"/>
              </w:rPr>
              <w:t>аммы</w:t>
            </w:r>
          </w:p>
        </w:tc>
        <w:tc>
          <w:tcPr>
            <w:tcW w:w="7498"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jc w:val="both"/>
              <w:rPr>
                <w:rFonts w:ascii="Times New Roman" w:eastAsia="Times New Roman" w:hAnsi="Times New Roman" w:cs="Times New Roman"/>
                <w:color w:val="000000" w:themeColor="text1"/>
                <w:sz w:val="26"/>
                <w:szCs w:val="26"/>
                <w:lang w:eastAsia="ru-RU"/>
              </w:rPr>
            </w:pPr>
            <w:r w:rsidRPr="003F22A4">
              <w:rPr>
                <w:rFonts w:ascii="Times New Roman" w:eastAsia="Times New Roman" w:hAnsi="Times New Roman" w:cs="Times New Roman"/>
                <w:color w:val="000000" w:themeColor="text1"/>
                <w:sz w:val="26"/>
                <w:szCs w:val="26"/>
                <w:lang w:eastAsia="ru-RU"/>
              </w:rPr>
              <w:t xml:space="preserve">Глава Яркульского сельсовета </w:t>
            </w:r>
            <w:r w:rsidRPr="003F22A4">
              <w:rPr>
                <w:rFonts w:ascii="Times New Roman" w:eastAsia="Times New Roman" w:hAnsi="Times New Roman" w:cs="Times New Roman"/>
                <w:color w:val="000000" w:themeColor="text1"/>
                <w:sz w:val="26"/>
                <w:szCs w:val="26"/>
                <w:lang w:val="ru" w:eastAsia="ru-RU"/>
              </w:rPr>
              <w:t xml:space="preserve"> Усть-Таркского района</w:t>
            </w:r>
            <w:r w:rsidRPr="003F22A4">
              <w:rPr>
                <w:rFonts w:ascii="Times New Roman" w:eastAsia="Times New Roman" w:hAnsi="Times New Roman" w:cs="Times New Roman"/>
                <w:color w:val="000000" w:themeColor="text1"/>
                <w:sz w:val="26"/>
                <w:szCs w:val="26"/>
                <w:lang w:eastAsia="ru-RU"/>
              </w:rPr>
              <w:t xml:space="preserve"> Новосибирской области</w:t>
            </w:r>
          </w:p>
        </w:tc>
      </w:tr>
      <w:tr w:rsidR="003F22A4" w:rsidRPr="003F22A4" w:rsidTr="00482363">
        <w:trPr>
          <w:trHeight w:val="648"/>
          <w:jc w:val="center"/>
        </w:trPr>
        <w:tc>
          <w:tcPr>
            <w:tcW w:w="2914"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307" w:lineRule="exact"/>
              <w:ind w:left="220"/>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 xml:space="preserve">Муниципальный </w:t>
            </w:r>
            <w:r w:rsidRPr="003F22A4">
              <w:rPr>
                <w:rFonts w:ascii="Times New Roman" w:eastAsia="Times New Roman" w:hAnsi="Times New Roman" w:cs="Times New Roman"/>
                <w:color w:val="000000"/>
                <w:sz w:val="26"/>
                <w:szCs w:val="26"/>
                <w:lang w:eastAsia="ru-RU"/>
              </w:rPr>
              <w:t>заказчик</w:t>
            </w:r>
            <w:r w:rsidRPr="003F22A4">
              <w:rPr>
                <w:rFonts w:ascii="Times New Roman" w:eastAsia="Times New Roman" w:hAnsi="Times New Roman" w:cs="Times New Roman"/>
                <w:color w:val="000000"/>
                <w:sz w:val="26"/>
                <w:szCs w:val="26"/>
                <w:lang w:val="ru" w:eastAsia="ru-RU"/>
              </w:rPr>
              <w:t xml:space="preserve"> Программы</w:t>
            </w:r>
          </w:p>
        </w:tc>
        <w:tc>
          <w:tcPr>
            <w:tcW w:w="7498"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jc w:val="both"/>
              <w:rPr>
                <w:rFonts w:ascii="Times New Roman" w:eastAsia="Times New Roman" w:hAnsi="Times New Roman" w:cs="Times New Roman"/>
                <w:color w:val="000000" w:themeColor="text1"/>
                <w:sz w:val="26"/>
                <w:szCs w:val="26"/>
                <w:lang w:eastAsia="ru-RU"/>
              </w:rPr>
            </w:pPr>
            <w:r w:rsidRPr="003F22A4">
              <w:rPr>
                <w:rFonts w:ascii="Times New Roman" w:eastAsia="Times New Roman" w:hAnsi="Times New Roman" w:cs="Times New Roman"/>
                <w:color w:val="000000" w:themeColor="text1"/>
                <w:sz w:val="26"/>
                <w:szCs w:val="26"/>
                <w:lang w:val="ru" w:eastAsia="ru-RU"/>
              </w:rPr>
              <w:t xml:space="preserve">Администрация </w:t>
            </w:r>
            <w:r w:rsidRPr="003F22A4">
              <w:rPr>
                <w:rFonts w:ascii="Times New Roman" w:eastAsia="Times New Roman" w:hAnsi="Times New Roman" w:cs="Times New Roman"/>
                <w:color w:val="000000" w:themeColor="text1"/>
                <w:sz w:val="26"/>
                <w:szCs w:val="26"/>
                <w:lang w:eastAsia="ru-RU"/>
              </w:rPr>
              <w:t xml:space="preserve">Яркульского сельсовета </w:t>
            </w:r>
            <w:r w:rsidRPr="003F22A4">
              <w:rPr>
                <w:rFonts w:ascii="Times New Roman" w:eastAsia="Times New Roman" w:hAnsi="Times New Roman" w:cs="Times New Roman"/>
                <w:color w:val="000000" w:themeColor="text1"/>
                <w:sz w:val="26"/>
                <w:szCs w:val="26"/>
                <w:lang w:val="ru" w:eastAsia="ru-RU"/>
              </w:rPr>
              <w:t>Усть-Таркского района</w:t>
            </w:r>
            <w:r w:rsidRPr="003F22A4">
              <w:rPr>
                <w:rFonts w:ascii="Times New Roman" w:eastAsia="Times New Roman" w:hAnsi="Times New Roman" w:cs="Times New Roman"/>
                <w:color w:val="000000" w:themeColor="text1"/>
                <w:sz w:val="26"/>
                <w:szCs w:val="26"/>
                <w:lang w:eastAsia="ru-RU"/>
              </w:rPr>
              <w:t xml:space="preserve"> Новосибирской области</w:t>
            </w:r>
          </w:p>
        </w:tc>
      </w:tr>
      <w:tr w:rsidR="003F22A4" w:rsidRPr="003F22A4" w:rsidTr="00482363">
        <w:trPr>
          <w:trHeight w:val="1123"/>
          <w:jc w:val="center"/>
        </w:trPr>
        <w:tc>
          <w:tcPr>
            <w:tcW w:w="2914"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322" w:lineRule="exact"/>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Исполнители Программы</w:t>
            </w:r>
          </w:p>
        </w:tc>
        <w:tc>
          <w:tcPr>
            <w:tcW w:w="7498"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tabs>
                <w:tab w:val="left" w:leader="hyphen" w:pos="7358"/>
              </w:tabs>
              <w:spacing w:after="0" w:line="341" w:lineRule="exact"/>
              <w:jc w:val="both"/>
              <w:rPr>
                <w:rFonts w:ascii="Times New Roman" w:eastAsia="Times New Roman" w:hAnsi="Times New Roman" w:cs="Times New Roman"/>
                <w:color w:val="000000" w:themeColor="text1"/>
                <w:sz w:val="26"/>
                <w:szCs w:val="26"/>
                <w:lang w:eastAsia="ru-RU"/>
              </w:rPr>
            </w:pPr>
            <w:r w:rsidRPr="003F22A4">
              <w:rPr>
                <w:rFonts w:ascii="Times New Roman" w:eastAsia="Times New Roman" w:hAnsi="Times New Roman" w:cs="Times New Roman"/>
                <w:color w:val="000000" w:themeColor="text1"/>
                <w:sz w:val="26"/>
                <w:szCs w:val="26"/>
                <w:lang w:val="ru" w:eastAsia="ru-RU"/>
              </w:rPr>
              <w:t xml:space="preserve">Администрация </w:t>
            </w:r>
            <w:r w:rsidRPr="003F22A4">
              <w:rPr>
                <w:rFonts w:ascii="Times New Roman" w:eastAsia="Times New Roman" w:hAnsi="Times New Roman" w:cs="Times New Roman"/>
                <w:color w:val="000000" w:themeColor="text1"/>
                <w:sz w:val="26"/>
                <w:szCs w:val="26"/>
                <w:lang w:eastAsia="ru-RU"/>
              </w:rPr>
              <w:t xml:space="preserve">Яркульского сельсовета </w:t>
            </w:r>
            <w:r w:rsidRPr="003F22A4">
              <w:rPr>
                <w:rFonts w:ascii="Times New Roman" w:eastAsia="Times New Roman" w:hAnsi="Times New Roman" w:cs="Times New Roman"/>
                <w:color w:val="000000" w:themeColor="text1"/>
                <w:sz w:val="26"/>
                <w:szCs w:val="26"/>
                <w:lang w:val="ru" w:eastAsia="ru-RU"/>
              </w:rPr>
              <w:t>Усть-Таркского района</w:t>
            </w:r>
            <w:r w:rsidRPr="003F22A4">
              <w:rPr>
                <w:rFonts w:ascii="Times New Roman" w:eastAsia="Times New Roman" w:hAnsi="Times New Roman" w:cs="Times New Roman"/>
                <w:color w:val="000000" w:themeColor="text1"/>
                <w:sz w:val="26"/>
                <w:szCs w:val="26"/>
                <w:lang w:eastAsia="ru-RU"/>
              </w:rPr>
              <w:t xml:space="preserve"> Новосибирской области</w:t>
            </w:r>
            <w:r w:rsidRPr="003F22A4">
              <w:rPr>
                <w:rFonts w:ascii="Times New Roman" w:eastAsia="Times New Roman" w:hAnsi="Times New Roman" w:cs="Times New Roman"/>
                <w:color w:val="000000" w:themeColor="text1"/>
                <w:sz w:val="26"/>
                <w:szCs w:val="26"/>
                <w:lang w:val="ru" w:eastAsia="ru-RU"/>
              </w:rPr>
              <w:t xml:space="preserve">, муниципальные бюджетные учреждения и муниципальные казенные учреждения </w:t>
            </w:r>
            <w:r w:rsidRPr="003F22A4">
              <w:rPr>
                <w:rFonts w:ascii="Times New Roman" w:eastAsia="Times New Roman" w:hAnsi="Times New Roman" w:cs="Times New Roman"/>
                <w:color w:val="000000" w:themeColor="text1"/>
                <w:sz w:val="26"/>
                <w:szCs w:val="26"/>
                <w:lang w:eastAsia="ru-RU"/>
              </w:rPr>
              <w:t xml:space="preserve">Яркульского сельсовета </w:t>
            </w:r>
            <w:r w:rsidRPr="003F22A4">
              <w:rPr>
                <w:rFonts w:ascii="Times New Roman" w:eastAsia="Times New Roman" w:hAnsi="Times New Roman" w:cs="Times New Roman"/>
                <w:color w:val="000000" w:themeColor="text1"/>
                <w:sz w:val="26"/>
                <w:szCs w:val="26"/>
                <w:lang w:val="ru" w:eastAsia="ru-RU"/>
              </w:rPr>
              <w:t xml:space="preserve">Усть-Таркского района </w:t>
            </w:r>
            <w:r w:rsidRPr="003F22A4">
              <w:rPr>
                <w:rFonts w:ascii="Times New Roman" w:eastAsia="Times New Roman" w:hAnsi="Times New Roman" w:cs="Times New Roman"/>
                <w:color w:val="000000" w:themeColor="text1"/>
                <w:sz w:val="26"/>
                <w:szCs w:val="26"/>
                <w:lang w:eastAsia="ru-RU"/>
              </w:rPr>
              <w:t>Новосибирской области</w:t>
            </w:r>
          </w:p>
        </w:tc>
      </w:tr>
    </w:tbl>
    <w:p w:rsidR="003F22A4" w:rsidRPr="003F22A4" w:rsidRDefault="003F22A4" w:rsidP="003F22A4">
      <w:pPr>
        <w:spacing w:after="0" w:line="240" w:lineRule="auto"/>
        <w:rPr>
          <w:rFonts w:ascii="Arial Unicode MS" w:eastAsia="Arial Unicode MS" w:hAnsi="Arial Unicode MS" w:cs="Arial Unicode MS"/>
          <w:color w:val="000000"/>
          <w:sz w:val="2"/>
          <w:szCs w:val="2"/>
          <w:lang w:val="ru" w:eastAsia="ru-RU"/>
        </w:rPr>
      </w:pPr>
    </w:p>
    <w:tbl>
      <w:tblPr>
        <w:tblW w:w="10484" w:type="dxa"/>
        <w:jc w:val="center"/>
        <w:tblLayout w:type="fixed"/>
        <w:tblCellMar>
          <w:left w:w="10" w:type="dxa"/>
          <w:right w:w="10" w:type="dxa"/>
        </w:tblCellMar>
        <w:tblLook w:val="0000" w:firstRow="0" w:lastRow="0" w:firstColumn="0" w:lastColumn="0" w:noHBand="0" w:noVBand="0"/>
      </w:tblPr>
      <w:tblGrid>
        <w:gridCol w:w="2962"/>
        <w:gridCol w:w="7522"/>
      </w:tblGrid>
      <w:tr w:rsidR="003F22A4" w:rsidRPr="003F22A4" w:rsidTr="00482363">
        <w:trPr>
          <w:trHeight w:val="1389"/>
          <w:jc w:val="center"/>
        </w:trPr>
        <w:tc>
          <w:tcPr>
            <w:tcW w:w="2962"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300"/>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lastRenderedPageBreak/>
              <w:t>Цели Программы</w:t>
            </w:r>
          </w:p>
        </w:tc>
        <w:tc>
          <w:tcPr>
            <w:tcW w:w="7522"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336" w:lineRule="exact"/>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Создание эффективной системы профилактики коррупции, обеспечивающей защиту прав и законных интересов граждан, общества и государства от проявлении коррупции; искоренение причин и условий, порождающих коррупцию</w:t>
            </w:r>
          </w:p>
        </w:tc>
      </w:tr>
      <w:tr w:rsidR="003F22A4" w:rsidRPr="003F22A4" w:rsidTr="00482363">
        <w:trPr>
          <w:trHeight w:val="2073"/>
          <w:jc w:val="center"/>
        </w:trPr>
        <w:tc>
          <w:tcPr>
            <w:tcW w:w="2962"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300"/>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Задачи Программы</w:t>
            </w:r>
          </w:p>
        </w:tc>
        <w:tc>
          <w:tcPr>
            <w:tcW w:w="7522"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tabs>
                <w:tab w:val="left" w:leader="hyphen" w:pos="7342"/>
              </w:tabs>
              <w:spacing w:after="0" w:line="331" w:lineRule="exact"/>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 xml:space="preserve">Вовлечение гражданского общества в реализацию </w:t>
            </w:r>
            <w:r w:rsidRPr="003F22A4">
              <w:rPr>
                <w:rFonts w:ascii="Times New Roman" w:eastAsia="Times New Roman" w:hAnsi="Times New Roman" w:cs="Times New Roman"/>
                <w:color w:val="000000"/>
                <w:sz w:val="24"/>
                <w:szCs w:val="24"/>
                <w:lang w:val="ru" w:eastAsia="ru-RU"/>
              </w:rPr>
              <w:t>антикоррупционной</w:t>
            </w:r>
            <w:r w:rsidRPr="003F22A4">
              <w:rPr>
                <w:rFonts w:ascii="Times New Roman" w:eastAsia="Times New Roman" w:hAnsi="Times New Roman" w:cs="Times New Roman"/>
                <w:color w:val="000000"/>
                <w:sz w:val="26"/>
                <w:szCs w:val="26"/>
                <w:lang w:val="ru" w:eastAsia="ru-RU"/>
              </w:rPr>
              <w:t xml:space="preserve"> политики; формирование </w:t>
            </w:r>
            <w:r w:rsidRPr="003F22A4">
              <w:rPr>
                <w:rFonts w:ascii="Times New Roman" w:eastAsia="Times New Roman" w:hAnsi="Times New Roman" w:cs="Times New Roman"/>
                <w:color w:val="000000"/>
                <w:sz w:val="24"/>
                <w:szCs w:val="24"/>
                <w:lang w:val="ru" w:eastAsia="ru-RU"/>
              </w:rPr>
              <w:t>антикоррупционного</w:t>
            </w:r>
            <w:r w:rsidRPr="003F22A4">
              <w:rPr>
                <w:rFonts w:ascii="Times New Roman" w:eastAsia="Times New Roman" w:hAnsi="Times New Roman" w:cs="Times New Roman"/>
                <w:color w:val="000000"/>
                <w:sz w:val="26"/>
                <w:szCs w:val="26"/>
                <w:lang w:val="ru" w:eastAsia="ru-RU"/>
              </w:rPr>
              <w:t xml:space="preserve"> общественного сознания и создание в обществе нетерпимости</w:t>
            </w:r>
            <w:r w:rsidRPr="003F22A4">
              <w:rPr>
                <w:rFonts w:ascii="Times New Roman" w:eastAsia="Times New Roman" w:hAnsi="Times New Roman" w:cs="Times New Roman"/>
                <w:color w:val="000000"/>
                <w:sz w:val="24"/>
                <w:szCs w:val="24"/>
                <w:lang w:val="ru" w:eastAsia="ru-RU"/>
              </w:rPr>
              <w:t xml:space="preserve"> к</w:t>
            </w:r>
            <w:r w:rsidRPr="003F22A4">
              <w:rPr>
                <w:rFonts w:ascii="Times New Roman" w:eastAsia="Times New Roman" w:hAnsi="Times New Roman" w:cs="Times New Roman"/>
                <w:color w:val="000000"/>
                <w:sz w:val="26"/>
                <w:szCs w:val="26"/>
                <w:lang w:val="ru" w:eastAsia="ru-RU"/>
              </w:rPr>
              <w:t xml:space="preserve"> коррупционному поведению; развитие институтов общественного контроля за соблюдением законодательства о противодействии коррупции </w:t>
            </w:r>
          </w:p>
        </w:tc>
      </w:tr>
      <w:tr w:rsidR="003F22A4" w:rsidRPr="003F22A4" w:rsidTr="00482363">
        <w:trPr>
          <w:trHeight w:val="4215"/>
          <w:jc w:val="center"/>
        </w:trPr>
        <w:tc>
          <w:tcPr>
            <w:tcW w:w="2962"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322" w:lineRule="exact"/>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Направления Программы</w:t>
            </w:r>
          </w:p>
        </w:tc>
        <w:tc>
          <w:tcPr>
            <w:tcW w:w="7522"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322" w:lineRule="exact"/>
              <w:ind w:left="60"/>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Совершенствование организационного, правового и методического обеспечения противодействия коррупции; совершенствование муниципального управления, создание условий, затрудняющих возможность проявления коррупционного поведения; совершенствование механизмов эффективного взаимодействия органов местного самоуправления и институтов гражданского общества</w:t>
            </w:r>
            <w:r w:rsidRPr="003F22A4">
              <w:rPr>
                <w:rFonts w:ascii="Times New Roman" w:eastAsia="Times New Roman" w:hAnsi="Times New Roman" w:cs="Times New Roman"/>
                <w:color w:val="000000"/>
                <w:sz w:val="24"/>
                <w:szCs w:val="24"/>
                <w:lang w:val="ru" w:eastAsia="ru-RU"/>
              </w:rPr>
              <w:t xml:space="preserve"> в</w:t>
            </w:r>
            <w:r w:rsidRPr="003F22A4">
              <w:rPr>
                <w:rFonts w:ascii="Times New Roman" w:eastAsia="Times New Roman" w:hAnsi="Times New Roman" w:cs="Times New Roman"/>
                <w:color w:val="000000"/>
                <w:sz w:val="26"/>
                <w:szCs w:val="26"/>
                <w:lang w:val="ru" w:eastAsia="ru-RU"/>
              </w:rPr>
              <w:t xml:space="preserve"> сфере противодействия коррупции; совершенствование механизмов контроля соблюдения требований к служебному поведению, ограничений и запретов, связанных</w:t>
            </w:r>
            <w:r w:rsidRPr="003F22A4">
              <w:rPr>
                <w:rFonts w:ascii="Times New Roman" w:eastAsia="Times New Roman" w:hAnsi="Times New Roman" w:cs="Times New Roman"/>
                <w:color w:val="000000"/>
                <w:sz w:val="24"/>
                <w:szCs w:val="24"/>
                <w:lang w:val="ru" w:eastAsia="ru-RU"/>
              </w:rPr>
              <w:t xml:space="preserve"> с</w:t>
            </w:r>
            <w:r w:rsidRPr="003F22A4">
              <w:rPr>
                <w:rFonts w:ascii="Times New Roman" w:eastAsia="Times New Roman" w:hAnsi="Times New Roman" w:cs="Times New Roman"/>
                <w:color w:val="000000"/>
                <w:sz w:val="26"/>
                <w:szCs w:val="26"/>
                <w:lang w:val="ru" w:eastAsia="ru-RU"/>
              </w:rPr>
              <w:t xml:space="preserve"> замещением муниципальных должностей </w:t>
            </w:r>
            <w:r w:rsidRPr="003F22A4">
              <w:rPr>
                <w:rFonts w:ascii="Times New Roman" w:eastAsia="Times New Roman" w:hAnsi="Times New Roman" w:cs="Times New Roman"/>
                <w:color w:val="000000"/>
                <w:sz w:val="26"/>
                <w:szCs w:val="26"/>
                <w:lang w:eastAsia="ru-RU"/>
              </w:rPr>
              <w:t xml:space="preserve">Яркульского сельсовета </w:t>
            </w:r>
            <w:r w:rsidRPr="003F22A4">
              <w:rPr>
                <w:rFonts w:ascii="Times New Roman" w:eastAsia="Times New Roman" w:hAnsi="Times New Roman" w:cs="Times New Roman"/>
                <w:color w:val="000000"/>
                <w:sz w:val="26"/>
                <w:szCs w:val="26"/>
                <w:lang w:val="ru" w:eastAsia="ru-RU"/>
              </w:rPr>
              <w:t>Усть-Таркского района</w:t>
            </w:r>
            <w:r w:rsidRPr="003F22A4">
              <w:rPr>
                <w:rFonts w:ascii="Times New Roman" w:eastAsia="Times New Roman" w:hAnsi="Times New Roman" w:cs="Times New Roman"/>
                <w:color w:val="000000"/>
                <w:sz w:val="26"/>
                <w:szCs w:val="26"/>
                <w:lang w:eastAsia="ru-RU"/>
              </w:rPr>
              <w:t xml:space="preserve"> Новосибирской области</w:t>
            </w:r>
            <w:r w:rsidRPr="003F22A4">
              <w:rPr>
                <w:rFonts w:ascii="Times New Roman" w:eastAsia="Times New Roman" w:hAnsi="Times New Roman" w:cs="Times New Roman"/>
                <w:color w:val="000000"/>
                <w:sz w:val="26"/>
                <w:szCs w:val="26"/>
                <w:lang w:val="ru" w:eastAsia="ru-RU"/>
              </w:rPr>
              <w:t xml:space="preserve">, должностей муниципальной службы </w:t>
            </w:r>
            <w:r w:rsidRPr="003F22A4">
              <w:rPr>
                <w:rFonts w:ascii="Times New Roman" w:eastAsia="Times New Roman" w:hAnsi="Times New Roman" w:cs="Times New Roman"/>
                <w:color w:val="000000"/>
                <w:sz w:val="26"/>
                <w:szCs w:val="26"/>
                <w:lang w:eastAsia="ru-RU"/>
              </w:rPr>
              <w:t xml:space="preserve">Яркульского сельсовета </w:t>
            </w:r>
            <w:r w:rsidRPr="003F22A4">
              <w:rPr>
                <w:rFonts w:ascii="Times New Roman" w:eastAsia="Times New Roman" w:hAnsi="Times New Roman" w:cs="Times New Roman"/>
                <w:color w:val="000000"/>
                <w:sz w:val="26"/>
                <w:szCs w:val="26"/>
                <w:lang w:val="ru" w:eastAsia="ru-RU"/>
              </w:rPr>
              <w:t>Усть-Таркского района</w:t>
            </w:r>
            <w:r w:rsidRPr="003F22A4">
              <w:rPr>
                <w:rFonts w:ascii="Times New Roman" w:eastAsia="Times New Roman" w:hAnsi="Times New Roman" w:cs="Times New Roman"/>
                <w:color w:val="000000"/>
                <w:sz w:val="26"/>
                <w:szCs w:val="26"/>
                <w:lang w:eastAsia="ru-RU"/>
              </w:rPr>
              <w:t xml:space="preserve"> Новосибирской области</w:t>
            </w:r>
            <w:r w:rsidRPr="003F22A4">
              <w:rPr>
                <w:rFonts w:ascii="Times New Roman" w:eastAsia="Times New Roman" w:hAnsi="Times New Roman" w:cs="Times New Roman"/>
                <w:color w:val="000000"/>
                <w:sz w:val="26"/>
                <w:szCs w:val="26"/>
                <w:lang w:val="ru" w:eastAsia="ru-RU"/>
              </w:rPr>
              <w:t>, обеспечение контроля за соблюдением законодательства о противодействии коррупции</w:t>
            </w:r>
          </w:p>
        </w:tc>
      </w:tr>
      <w:tr w:rsidR="003F22A4" w:rsidRPr="003F22A4" w:rsidTr="00482363">
        <w:trPr>
          <w:trHeight w:val="651"/>
          <w:jc w:val="center"/>
        </w:trPr>
        <w:tc>
          <w:tcPr>
            <w:tcW w:w="2962"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326" w:lineRule="exact"/>
              <w:ind w:left="300"/>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Сроки реализации П</w:t>
            </w:r>
            <w:r w:rsidRPr="003F22A4">
              <w:rPr>
                <w:rFonts w:ascii="Times New Roman" w:eastAsia="Times New Roman" w:hAnsi="Times New Roman" w:cs="Times New Roman"/>
                <w:color w:val="000000"/>
                <w:sz w:val="26"/>
                <w:szCs w:val="26"/>
                <w:lang w:eastAsia="ru-RU"/>
              </w:rPr>
              <w:t>р</w:t>
            </w:r>
            <w:r w:rsidRPr="003F22A4">
              <w:rPr>
                <w:rFonts w:ascii="Times New Roman" w:eastAsia="Times New Roman" w:hAnsi="Times New Roman" w:cs="Times New Roman"/>
                <w:color w:val="000000"/>
                <w:sz w:val="26"/>
                <w:szCs w:val="26"/>
                <w:lang w:val="ru" w:eastAsia="ru-RU"/>
              </w:rPr>
              <w:t>ог</w:t>
            </w:r>
            <w:r w:rsidRPr="003F22A4">
              <w:rPr>
                <w:rFonts w:ascii="Times New Roman" w:eastAsia="Times New Roman" w:hAnsi="Times New Roman" w:cs="Times New Roman"/>
                <w:color w:val="000000"/>
                <w:sz w:val="26"/>
                <w:szCs w:val="26"/>
                <w:lang w:eastAsia="ru-RU"/>
              </w:rPr>
              <w:t>р</w:t>
            </w:r>
            <w:r w:rsidRPr="003F22A4">
              <w:rPr>
                <w:rFonts w:ascii="Times New Roman" w:eastAsia="Times New Roman" w:hAnsi="Times New Roman" w:cs="Times New Roman"/>
                <w:color w:val="000000"/>
                <w:sz w:val="26"/>
                <w:szCs w:val="26"/>
                <w:lang w:val="ru" w:eastAsia="ru-RU"/>
              </w:rPr>
              <w:t>аммы</w:t>
            </w:r>
          </w:p>
        </w:tc>
        <w:tc>
          <w:tcPr>
            <w:tcW w:w="7522"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jc w:val="both"/>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2016-2018</w:t>
            </w:r>
            <w:r w:rsidRPr="003F22A4">
              <w:rPr>
                <w:rFonts w:ascii="Times New Roman" w:eastAsia="Times New Roman" w:hAnsi="Times New Roman" w:cs="Times New Roman"/>
                <w:color w:val="000000"/>
                <w:sz w:val="26"/>
                <w:szCs w:val="26"/>
                <w:lang w:val="ru" w:eastAsia="ru-RU"/>
              </w:rPr>
              <w:t xml:space="preserve"> годы</w:t>
            </w:r>
          </w:p>
        </w:tc>
      </w:tr>
      <w:tr w:rsidR="003F22A4" w:rsidRPr="003F22A4" w:rsidTr="00482363">
        <w:trPr>
          <w:trHeight w:val="959"/>
          <w:jc w:val="center"/>
        </w:trPr>
        <w:tc>
          <w:tcPr>
            <w:tcW w:w="2962"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322" w:lineRule="exact"/>
              <w:ind w:left="300"/>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Объемы и источники</w:t>
            </w:r>
          </w:p>
          <w:p w:rsidR="003F22A4" w:rsidRPr="003F22A4" w:rsidRDefault="003F22A4" w:rsidP="003F22A4">
            <w:pPr>
              <w:framePr w:wrap="notBeside" w:vAnchor="text" w:hAnchor="text" w:xAlign="center" w:y="1"/>
              <w:spacing w:after="0" w:line="322" w:lineRule="exact"/>
              <w:ind w:left="300"/>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финансирования</w:t>
            </w:r>
          </w:p>
          <w:p w:rsidR="003F22A4" w:rsidRPr="003F22A4" w:rsidRDefault="003F22A4" w:rsidP="003F22A4">
            <w:pPr>
              <w:framePr w:wrap="notBeside" w:vAnchor="text" w:hAnchor="text" w:xAlign="center" w:y="1"/>
              <w:spacing w:after="0" w:line="322" w:lineRule="exact"/>
              <w:ind w:left="300"/>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П</w:t>
            </w:r>
            <w:r w:rsidRPr="003F22A4">
              <w:rPr>
                <w:rFonts w:ascii="Times New Roman" w:eastAsia="Times New Roman" w:hAnsi="Times New Roman" w:cs="Times New Roman"/>
                <w:color w:val="000000"/>
                <w:sz w:val="26"/>
                <w:szCs w:val="26"/>
                <w:lang w:eastAsia="ru-RU"/>
              </w:rPr>
              <w:t>р</w:t>
            </w:r>
            <w:r w:rsidRPr="003F22A4">
              <w:rPr>
                <w:rFonts w:ascii="Times New Roman" w:eastAsia="Times New Roman" w:hAnsi="Times New Roman" w:cs="Times New Roman"/>
                <w:color w:val="000000"/>
                <w:sz w:val="26"/>
                <w:szCs w:val="26"/>
                <w:lang w:val="ru" w:eastAsia="ru-RU"/>
              </w:rPr>
              <w:t>ог</w:t>
            </w:r>
            <w:r w:rsidRPr="003F22A4">
              <w:rPr>
                <w:rFonts w:ascii="Times New Roman" w:eastAsia="Times New Roman" w:hAnsi="Times New Roman" w:cs="Times New Roman"/>
                <w:color w:val="000000"/>
                <w:sz w:val="26"/>
                <w:szCs w:val="26"/>
                <w:lang w:eastAsia="ru-RU"/>
              </w:rPr>
              <w:t>р</w:t>
            </w:r>
            <w:r w:rsidRPr="003F22A4">
              <w:rPr>
                <w:rFonts w:ascii="Times New Roman" w:eastAsia="Times New Roman" w:hAnsi="Times New Roman" w:cs="Times New Roman"/>
                <w:color w:val="000000"/>
                <w:sz w:val="26"/>
                <w:szCs w:val="26"/>
                <w:lang w:val="ru" w:eastAsia="ru-RU"/>
              </w:rPr>
              <w:t>аммы</w:t>
            </w:r>
          </w:p>
        </w:tc>
        <w:tc>
          <w:tcPr>
            <w:tcW w:w="7522"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355" w:lineRule="exact"/>
              <w:jc w:val="both"/>
              <w:rPr>
                <w:rFonts w:ascii="Times New Roman" w:eastAsia="Times New Roman" w:hAnsi="Times New Roman" w:cs="Times New Roman"/>
                <w:color w:val="000000"/>
                <w:sz w:val="26"/>
                <w:szCs w:val="26"/>
                <w:lang w:eastAsia="ru-RU"/>
              </w:rPr>
            </w:pPr>
            <w:r w:rsidRPr="003F22A4">
              <w:rPr>
                <w:rFonts w:ascii="Times New Roman" w:eastAsia="Times New Roman" w:hAnsi="Times New Roman" w:cs="Times New Roman"/>
                <w:color w:val="000000"/>
                <w:sz w:val="26"/>
                <w:szCs w:val="26"/>
                <w:lang w:val="ru" w:eastAsia="ru-RU"/>
              </w:rPr>
              <w:t xml:space="preserve">За счет бюджетных ассигновании, установленных администрации </w:t>
            </w:r>
            <w:r w:rsidRPr="003F22A4">
              <w:rPr>
                <w:rFonts w:ascii="Times New Roman" w:eastAsia="Times New Roman" w:hAnsi="Times New Roman" w:cs="Times New Roman"/>
                <w:color w:val="000000"/>
                <w:sz w:val="26"/>
                <w:szCs w:val="26"/>
                <w:lang w:eastAsia="ru-RU"/>
              </w:rPr>
              <w:t xml:space="preserve">Яркульского сельсовета </w:t>
            </w:r>
            <w:r w:rsidRPr="003F22A4">
              <w:rPr>
                <w:rFonts w:ascii="Times New Roman" w:eastAsia="Times New Roman" w:hAnsi="Times New Roman" w:cs="Times New Roman"/>
                <w:color w:val="000000"/>
                <w:sz w:val="26"/>
                <w:szCs w:val="26"/>
                <w:lang w:val="ru" w:eastAsia="ru-RU"/>
              </w:rPr>
              <w:t>Усть-Таркского района</w:t>
            </w:r>
            <w:r w:rsidRPr="003F22A4">
              <w:rPr>
                <w:rFonts w:ascii="Times New Roman" w:eastAsia="Times New Roman" w:hAnsi="Times New Roman" w:cs="Times New Roman"/>
                <w:color w:val="000000"/>
                <w:sz w:val="26"/>
                <w:szCs w:val="26"/>
                <w:lang w:eastAsia="ru-RU"/>
              </w:rPr>
              <w:t xml:space="preserve"> Новосибирской области </w:t>
            </w:r>
          </w:p>
        </w:tc>
      </w:tr>
      <w:tr w:rsidR="003F22A4" w:rsidRPr="003F22A4" w:rsidTr="00482363">
        <w:trPr>
          <w:trHeight w:val="2915"/>
          <w:jc w:val="center"/>
        </w:trPr>
        <w:tc>
          <w:tcPr>
            <w:tcW w:w="2962"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322" w:lineRule="exact"/>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Ожидаемые результаты реализации Программы</w:t>
            </w:r>
          </w:p>
        </w:tc>
        <w:tc>
          <w:tcPr>
            <w:tcW w:w="7522"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205" w:line="260" w:lineRule="exact"/>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Снижение уровня коррупции при предоставлении государственных и муниципальных услуг; повышение качества и доступности предоставляемых услуг; снижение числа коррупционных правонарушений, совершаемых лицами,</w:t>
            </w:r>
            <w:r w:rsidRPr="003F22A4">
              <w:rPr>
                <w:rFonts w:ascii="Times New Roman" w:eastAsia="Times New Roman" w:hAnsi="Times New Roman" w:cs="Times New Roman"/>
                <w:color w:val="000000"/>
                <w:sz w:val="24"/>
                <w:szCs w:val="24"/>
                <w:lang w:val="ru" w:eastAsia="ru-RU"/>
              </w:rPr>
              <w:t xml:space="preserve"> </w:t>
            </w:r>
            <w:r w:rsidRPr="003F22A4">
              <w:rPr>
                <w:rFonts w:ascii="Times New Roman" w:eastAsia="Times New Roman" w:hAnsi="Times New Roman" w:cs="Times New Roman"/>
                <w:color w:val="000000"/>
                <w:sz w:val="26"/>
                <w:szCs w:val="26"/>
                <w:lang w:val="ru" w:eastAsia="ru-RU"/>
              </w:rPr>
              <w:t xml:space="preserve">замещающими должности в органах местного самоуправления; повышение уровня взаимодействия с институтами гражданского общества, информационной прозрачности и доверия населения </w:t>
            </w:r>
            <w:r w:rsidRPr="003F22A4">
              <w:rPr>
                <w:rFonts w:ascii="Times New Roman" w:eastAsia="Times New Roman" w:hAnsi="Times New Roman" w:cs="Times New Roman"/>
                <w:color w:val="000000"/>
                <w:sz w:val="26"/>
                <w:szCs w:val="26"/>
                <w:lang w:eastAsia="ru-RU"/>
              </w:rPr>
              <w:t xml:space="preserve">Яркульского сельсовета </w:t>
            </w:r>
            <w:r w:rsidRPr="003F22A4">
              <w:rPr>
                <w:rFonts w:ascii="Times New Roman" w:eastAsia="Times New Roman" w:hAnsi="Times New Roman" w:cs="Times New Roman"/>
                <w:color w:val="000000"/>
                <w:sz w:val="26"/>
                <w:szCs w:val="26"/>
                <w:lang w:val="ru" w:eastAsia="ru-RU"/>
              </w:rPr>
              <w:t xml:space="preserve">Усть-Таркского района </w:t>
            </w:r>
            <w:r w:rsidRPr="003F22A4">
              <w:rPr>
                <w:rFonts w:ascii="Times New Roman" w:eastAsia="Times New Roman" w:hAnsi="Times New Roman" w:cs="Times New Roman"/>
                <w:color w:val="000000"/>
                <w:sz w:val="26"/>
                <w:szCs w:val="26"/>
                <w:lang w:eastAsia="ru-RU"/>
              </w:rPr>
              <w:t xml:space="preserve">Новосибирской области </w:t>
            </w:r>
            <w:r w:rsidRPr="003F22A4">
              <w:rPr>
                <w:rFonts w:ascii="Times New Roman" w:eastAsia="Times New Roman" w:hAnsi="Times New Roman" w:cs="Times New Roman"/>
                <w:color w:val="000000"/>
                <w:sz w:val="26"/>
                <w:szCs w:val="26"/>
                <w:lang w:val="ru" w:eastAsia="ru-RU"/>
              </w:rPr>
              <w:t>к деятельности исполнительн</w:t>
            </w:r>
            <w:r w:rsidRPr="003F22A4">
              <w:rPr>
                <w:rFonts w:ascii="Times New Roman" w:eastAsia="Times New Roman" w:hAnsi="Times New Roman" w:cs="Times New Roman"/>
                <w:color w:val="000000"/>
                <w:sz w:val="26"/>
                <w:szCs w:val="26"/>
                <w:lang w:eastAsia="ru-RU"/>
              </w:rPr>
              <w:t>ого</w:t>
            </w:r>
            <w:r w:rsidRPr="003F22A4">
              <w:rPr>
                <w:rFonts w:ascii="Times New Roman" w:eastAsia="Times New Roman" w:hAnsi="Times New Roman" w:cs="Times New Roman"/>
                <w:color w:val="000000"/>
                <w:sz w:val="26"/>
                <w:szCs w:val="26"/>
                <w:lang w:val="ru" w:eastAsia="ru-RU"/>
              </w:rPr>
              <w:t xml:space="preserve"> орган</w:t>
            </w:r>
            <w:r w:rsidRPr="003F22A4">
              <w:rPr>
                <w:rFonts w:ascii="Times New Roman" w:eastAsia="Times New Roman" w:hAnsi="Times New Roman" w:cs="Times New Roman"/>
                <w:color w:val="000000"/>
                <w:sz w:val="26"/>
                <w:szCs w:val="26"/>
                <w:lang w:eastAsia="ru-RU"/>
              </w:rPr>
              <w:t>а</w:t>
            </w:r>
            <w:r w:rsidRPr="003F22A4">
              <w:rPr>
                <w:rFonts w:ascii="Times New Roman" w:eastAsia="Times New Roman" w:hAnsi="Times New Roman" w:cs="Times New Roman"/>
                <w:color w:val="000000"/>
                <w:sz w:val="26"/>
                <w:szCs w:val="26"/>
                <w:lang w:val="ru" w:eastAsia="ru-RU"/>
              </w:rPr>
              <w:t xml:space="preserve"> муниципальной власти </w:t>
            </w:r>
            <w:r w:rsidRPr="003F22A4">
              <w:rPr>
                <w:rFonts w:ascii="Times New Roman" w:eastAsia="Times New Roman" w:hAnsi="Times New Roman" w:cs="Times New Roman"/>
                <w:color w:val="000000"/>
                <w:sz w:val="26"/>
                <w:szCs w:val="26"/>
                <w:lang w:eastAsia="ru-RU"/>
              </w:rPr>
              <w:t xml:space="preserve">Яркульского сельсовета </w:t>
            </w:r>
            <w:r w:rsidRPr="003F22A4">
              <w:rPr>
                <w:rFonts w:ascii="Times New Roman" w:eastAsia="Times New Roman" w:hAnsi="Times New Roman" w:cs="Times New Roman"/>
                <w:color w:val="000000"/>
                <w:sz w:val="26"/>
                <w:szCs w:val="26"/>
                <w:lang w:val="ru" w:eastAsia="ru-RU"/>
              </w:rPr>
              <w:t>Усть-Таркского района</w:t>
            </w:r>
            <w:r w:rsidRPr="003F22A4">
              <w:rPr>
                <w:rFonts w:ascii="Times New Roman" w:eastAsia="Times New Roman" w:hAnsi="Times New Roman" w:cs="Times New Roman"/>
                <w:color w:val="000000"/>
                <w:sz w:val="26"/>
                <w:szCs w:val="26"/>
                <w:lang w:eastAsia="ru-RU"/>
              </w:rPr>
              <w:t xml:space="preserve"> Новосибирской области</w:t>
            </w:r>
            <w:r w:rsidRPr="003F22A4">
              <w:rPr>
                <w:rFonts w:ascii="Times New Roman" w:eastAsia="Times New Roman" w:hAnsi="Times New Roman" w:cs="Times New Roman"/>
                <w:color w:val="000000"/>
                <w:sz w:val="26"/>
                <w:szCs w:val="26"/>
                <w:lang w:val="ru" w:eastAsia="ru-RU"/>
              </w:rPr>
              <w:t>; повышение уровня правовой культуры граждан</w:t>
            </w:r>
          </w:p>
        </w:tc>
      </w:tr>
    </w:tbl>
    <w:p w:rsidR="003F22A4" w:rsidRPr="003F22A4" w:rsidRDefault="003F22A4" w:rsidP="003F22A4">
      <w:pPr>
        <w:framePr w:w="10381" w:h="1002" w:wrap="around" w:vAnchor="page" w:hAnchor="page" w:x="976" w:y="13741"/>
        <w:pBdr>
          <w:top w:val="single" w:sz="4" w:space="1" w:color="auto"/>
          <w:left w:val="single" w:sz="4" w:space="4" w:color="auto"/>
          <w:bottom w:val="single" w:sz="4" w:space="1" w:color="auto"/>
          <w:right w:val="single" w:sz="4" w:space="4" w:color="auto"/>
        </w:pBdr>
        <w:spacing w:after="0" w:line="317" w:lineRule="exact"/>
        <w:ind w:left="20" w:right="120"/>
        <w:rPr>
          <w:rFonts w:ascii="Times New Roman" w:eastAsia="Times New Roman" w:hAnsi="Times New Roman" w:cs="Times New Roman"/>
          <w:color w:val="000000"/>
          <w:sz w:val="26"/>
          <w:szCs w:val="26"/>
          <w:lang w:eastAsia="ru-RU"/>
        </w:rPr>
      </w:pPr>
      <w:r w:rsidRPr="003F22A4">
        <w:rPr>
          <w:rFonts w:ascii="Times New Roman" w:eastAsia="Times New Roman" w:hAnsi="Times New Roman" w:cs="Times New Roman"/>
          <w:color w:val="000000"/>
          <w:sz w:val="26"/>
          <w:szCs w:val="26"/>
          <w:lang w:val="ru" w:eastAsia="ru-RU"/>
        </w:rPr>
        <w:t xml:space="preserve">Контроль выполнения </w:t>
      </w:r>
      <w:r w:rsidRPr="003F22A4">
        <w:rPr>
          <w:rFonts w:ascii="Times New Roman" w:eastAsia="Times New Roman" w:hAnsi="Times New Roman" w:cs="Times New Roman"/>
          <w:color w:val="000000"/>
          <w:sz w:val="26"/>
          <w:szCs w:val="26"/>
          <w:lang w:eastAsia="ru-RU"/>
        </w:rPr>
        <w:t xml:space="preserve">       </w:t>
      </w:r>
      <w:r w:rsidRPr="003F22A4">
        <w:rPr>
          <w:rFonts w:ascii="Times New Roman" w:eastAsia="Times New Roman" w:hAnsi="Times New Roman" w:cs="Times New Roman"/>
          <w:color w:val="000000"/>
          <w:sz w:val="26"/>
          <w:szCs w:val="26"/>
          <w:lang w:val="ru" w:eastAsia="ru-RU"/>
        </w:rPr>
        <w:t>Контроль за выполнением мероприятий Программы</w:t>
      </w:r>
    </w:p>
    <w:p w:rsidR="003F22A4" w:rsidRPr="003F22A4" w:rsidRDefault="003F22A4" w:rsidP="003F22A4">
      <w:pPr>
        <w:framePr w:w="10381" w:h="1002" w:wrap="around" w:vAnchor="page" w:hAnchor="page" w:x="976" w:y="13741"/>
        <w:pBdr>
          <w:top w:val="single" w:sz="4" w:space="1" w:color="auto"/>
          <w:left w:val="single" w:sz="4" w:space="4" w:color="auto"/>
          <w:bottom w:val="single" w:sz="4" w:space="1" w:color="auto"/>
          <w:right w:val="single" w:sz="4" w:space="4" w:color="auto"/>
        </w:pBdr>
        <w:spacing w:after="0" w:line="317" w:lineRule="exact"/>
        <w:ind w:left="20" w:right="120"/>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 xml:space="preserve">Программы </w:t>
      </w:r>
      <w:r w:rsidRPr="003F22A4">
        <w:rPr>
          <w:rFonts w:ascii="Times New Roman" w:eastAsia="Times New Roman" w:hAnsi="Times New Roman" w:cs="Times New Roman"/>
          <w:color w:val="000000"/>
          <w:sz w:val="26"/>
          <w:szCs w:val="26"/>
          <w:lang w:eastAsia="ru-RU"/>
        </w:rPr>
        <w:t xml:space="preserve">                          </w:t>
      </w:r>
      <w:r w:rsidRPr="003F22A4">
        <w:rPr>
          <w:rFonts w:ascii="Times New Roman" w:eastAsia="Times New Roman" w:hAnsi="Times New Roman" w:cs="Times New Roman"/>
          <w:color w:val="000000"/>
          <w:sz w:val="26"/>
          <w:szCs w:val="26"/>
          <w:lang w:val="ru" w:eastAsia="ru-RU"/>
        </w:rPr>
        <w:t>осуществляет координатор Программы</w:t>
      </w:r>
    </w:p>
    <w:p w:rsidR="003F22A4" w:rsidRPr="003F22A4" w:rsidRDefault="003F22A4" w:rsidP="003F22A4">
      <w:pPr>
        <w:spacing w:after="0" w:line="240" w:lineRule="auto"/>
        <w:rPr>
          <w:rFonts w:ascii="Arial Unicode MS" w:eastAsia="Arial Unicode MS" w:hAnsi="Arial Unicode MS" w:cs="Arial Unicode MS"/>
          <w:color w:val="000000"/>
          <w:sz w:val="2"/>
          <w:szCs w:val="2"/>
          <w:lang w:val="ru" w:eastAsia="ru-RU"/>
        </w:rPr>
      </w:pPr>
    </w:p>
    <w:p w:rsidR="003F22A4" w:rsidRPr="003F22A4" w:rsidRDefault="003F22A4" w:rsidP="003F22A4">
      <w:pPr>
        <w:keepNext/>
        <w:keepLines/>
        <w:spacing w:after="249" w:line="326" w:lineRule="exact"/>
        <w:ind w:left="120"/>
        <w:jc w:val="center"/>
        <w:outlineLvl w:val="2"/>
        <w:rPr>
          <w:rFonts w:ascii="Times New Roman" w:eastAsia="Times New Roman" w:hAnsi="Times New Roman" w:cs="Times New Roman"/>
          <w:b/>
          <w:bCs/>
          <w:color w:val="000000"/>
          <w:sz w:val="27"/>
          <w:szCs w:val="27"/>
          <w:lang w:val="ru" w:eastAsia="ru-RU"/>
        </w:rPr>
      </w:pPr>
      <w:bookmarkStart w:id="3" w:name="bookmark5"/>
      <w:r w:rsidRPr="003F22A4">
        <w:rPr>
          <w:rFonts w:ascii="Times New Roman" w:eastAsia="Times New Roman" w:hAnsi="Times New Roman" w:cs="Times New Roman"/>
          <w:b/>
          <w:bCs/>
          <w:color w:val="000000"/>
          <w:sz w:val="27"/>
          <w:szCs w:val="27"/>
          <w:lang w:val="ru" w:eastAsia="ru-RU"/>
        </w:rPr>
        <w:lastRenderedPageBreak/>
        <w:t>II Содержание проблемы и обоснование необходимости ее решения программными методами</w:t>
      </w:r>
      <w:bookmarkEnd w:id="3"/>
    </w:p>
    <w:p w:rsidR="003F22A4" w:rsidRPr="003F22A4" w:rsidRDefault="003F22A4" w:rsidP="003F22A4">
      <w:pPr>
        <w:spacing w:after="0" w:line="240" w:lineRule="auto"/>
        <w:jc w:val="both"/>
        <w:rPr>
          <w:rFonts w:ascii="Times New Roman" w:eastAsia="Arial Unicode MS" w:hAnsi="Times New Roman" w:cs="Times New Roman"/>
          <w:color w:val="000000"/>
          <w:sz w:val="26"/>
          <w:szCs w:val="26"/>
          <w:lang w:eastAsia="ru-RU"/>
        </w:rPr>
      </w:pPr>
      <w:r w:rsidRPr="003F22A4">
        <w:rPr>
          <w:rFonts w:ascii="Times New Roman" w:eastAsia="Arial Unicode MS" w:hAnsi="Times New Roman" w:cs="Times New Roman"/>
          <w:color w:val="000000"/>
          <w:sz w:val="26"/>
          <w:szCs w:val="26"/>
          <w:lang w:eastAsia="ru-RU"/>
        </w:rPr>
        <w:t xml:space="preserve">     Федеральный закон от 25.12.2008 </w:t>
      </w:r>
      <w:r w:rsidRPr="003F22A4">
        <w:rPr>
          <w:rFonts w:ascii="Times New Roman" w:eastAsia="Arial Unicode MS" w:hAnsi="Times New Roman" w:cs="Times New Roman"/>
          <w:color w:val="000000"/>
          <w:sz w:val="26"/>
          <w:szCs w:val="26"/>
          <w:lang w:val="ru" w:eastAsia="ru-RU"/>
        </w:rPr>
        <w:t>№ 273-ФЗ «О противодействии</w:t>
      </w:r>
      <w:r w:rsidRPr="003F22A4">
        <w:rPr>
          <w:rFonts w:ascii="Times New Roman" w:eastAsia="Arial Unicode MS" w:hAnsi="Times New Roman" w:cs="Times New Roman"/>
          <w:color w:val="000000"/>
          <w:sz w:val="26"/>
          <w:szCs w:val="26"/>
          <w:lang w:eastAsia="ru-RU"/>
        </w:rPr>
        <w:t xml:space="preserve"> коррупции» провозглашает предупреждение коррупции в качестве безусловного приоритета в </w:t>
      </w:r>
      <w:r w:rsidRPr="003F22A4">
        <w:rPr>
          <w:rFonts w:ascii="Times New Roman" w:eastAsia="Arial Unicode MS" w:hAnsi="Times New Roman" w:cs="Times New Roman"/>
          <w:color w:val="000000"/>
          <w:sz w:val="26"/>
          <w:szCs w:val="26"/>
          <w:lang w:eastAsia="ru-RU"/>
        </w:rPr>
        <w:lastRenderedPageBreak/>
        <w:t xml:space="preserve">системе по противодействию коррупции. Это направление занимает центральное место в Национальном плане противодействия коррупции на 2012-2013 годы, утвержденном Указом Президента Российской Федерации от 13.03.2012 № 297 «О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                                                                                                           </w:t>
      </w:r>
    </w:p>
    <w:p w:rsidR="003F22A4" w:rsidRPr="003F22A4" w:rsidRDefault="003F22A4" w:rsidP="003F22A4">
      <w:pPr>
        <w:spacing w:after="0" w:line="240" w:lineRule="auto"/>
        <w:jc w:val="both"/>
        <w:rPr>
          <w:rFonts w:ascii="Times New Roman" w:eastAsia="Arial Unicode MS" w:hAnsi="Times New Roman" w:cs="Times New Roman"/>
          <w:color w:val="000000"/>
          <w:sz w:val="26"/>
          <w:szCs w:val="26"/>
          <w:lang w:eastAsia="ru-RU"/>
        </w:rPr>
      </w:pPr>
      <w:r w:rsidRPr="003F22A4">
        <w:rPr>
          <w:rFonts w:ascii="Times New Roman" w:eastAsia="Arial Unicode MS" w:hAnsi="Times New Roman" w:cs="Times New Roman"/>
          <w:color w:val="000000"/>
          <w:sz w:val="26"/>
          <w:szCs w:val="26"/>
          <w:lang w:eastAsia="ru-RU"/>
        </w:rPr>
        <w:t xml:space="preserve">    В соответствии с Законом Новосибирской области от 27.04.2010 № 486-ОЗ «О мерах по профилактике коррупции в Новосибирской области» в Новосибирской области реализуется система мер по профилактике коррупции. Создана нормативно-правовая основа противодействия коррупции, в администрации разработан и утвержден план мероприятий по противодействию коррупции, в котором предусмотрен комплекс мер по созданию условий, препятствующих коррупционному поведению и обеспечивающих снижение уровня коррупции. В целях обеспечения координации действий по реализации антикоррупционной политики в Яркульском сельсовете Усть-Таркского района Новосибирской области при администрации образован совет по противодействию коррупции.</w:t>
      </w:r>
    </w:p>
    <w:p w:rsidR="003F22A4" w:rsidRPr="003F22A4" w:rsidRDefault="003F22A4" w:rsidP="003F22A4">
      <w:pPr>
        <w:spacing w:after="0" w:line="240" w:lineRule="auto"/>
        <w:jc w:val="both"/>
        <w:rPr>
          <w:rFonts w:ascii="Times New Roman" w:eastAsia="Arial Unicode MS" w:hAnsi="Times New Roman" w:cs="Times New Roman"/>
          <w:color w:val="000000"/>
          <w:sz w:val="26"/>
          <w:szCs w:val="26"/>
          <w:lang w:eastAsia="ru-RU"/>
        </w:rPr>
      </w:pPr>
      <w:r w:rsidRPr="003F22A4">
        <w:rPr>
          <w:rFonts w:ascii="Times New Roman" w:eastAsia="Arial Unicode MS" w:hAnsi="Times New Roman" w:cs="Times New Roman"/>
          <w:color w:val="000000"/>
          <w:sz w:val="26"/>
          <w:szCs w:val="26"/>
          <w:lang w:eastAsia="ru-RU"/>
        </w:rPr>
        <w:t xml:space="preserve">     Существенно уменьшило возможности коррупционного характера при принятии решений внедрения административных регламентов исполнения муниципальных функций (предоставления муниципальных услуг).</w:t>
      </w:r>
    </w:p>
    <w:p w:rsidR="003F22A4" w:rsidRPr="003F22A4" w:rsidRDefault="003F22A4" w:rsidP="003F22A4">
      <w:pPr>
        <w:spacing w:after="0" w:line="240" w:lineRule="auto"/>
        <w:jc w:val="both"/>
        <w:rPr>
          <w:rFonts w:ascii="Times New Roman" w:eastAsia="Arial Unicode MS" w:hAnsi="Times New Roman" w:cs="Times New Roman"/>
          <w:color w:val="000000"/>
          <w:sz w:val="26"/>
          <w:szCs w:val="26"/>
          <w:lang w:eastAsia="ru-RU"/>
        </w:rPr>
      </w:pPr>
      <w:r w:rsidRPr="003F22A4">
        <w:rPr>
          <w:rFonts w:ascii="Times New Roman" w:eastAsia="Arial Unicode MS" w:hAnsi="Times New Roman" w:cs="Times New Roman"/>
          <w:color w:val="000000"/>
          <w:sz w:val="26"/>
          <w:szCs w:val="26"/>
          <w:lang w:eastAsia="ru-RU"/>
        </w:rPr>
        <w:t xml:space="preserve">    Принимаются меры по вопросам совершенствования системы учета муниципального имущества и оценки эффективности его использования, контроля в сфере размещения муниципального заказа.</w:t>
      </w:r>
    </w:p>
    <w:p w:rsidR="003F22A4" w:rsidRPr="003F22A4" w:rsidRDefault="003F22A4" w:rsidP="003F22A4">
      <w:pPr>
        <w:spacing w:after="0" w:line="240" w:lineRule="auto"/>
        <w:jc w:val="both"/>
        <w:rPr>
          <w:rFonts w:ascii="Times New Roman" w:eastAsia="Arial Unicode MS" w:hAnsi="Times New Roman" w:cs="Times New Roman"/>
          <w:color w:val="000000"/>
          <w:sz w:val="26"/>
          <w:szCs w:val="26"/>
          <w:lang w:eastAsia="ru-RU"/>
        </w:rPr>
      </w:pPr>
      <w:r w:rsidRPr="003F22A4">
        <w:rPr>
          <w:rFonts w:ascii="Times New Roman" w:eastAsia="Arial Unicode MS" w:hAnsi="Times New Roman" w:cs="Times New Roman"/>
          <w:color w:val="000000"/>
          <w:sz w:val="26"/>
          <w:szCs w:val="26"/>
          <w:lang w:eastAsia="ru-RU"/>
        </w:rPr>
        <w:t xml:space="preserve">    </w:t>
      </w:r>
      <w:r w:rsidRPr="003F22A4">
        <w:rPr>
          <w:rFonts w:ascii="Times New Roman" w:eastAsia="Arial Unicode MS" w:hAnsi="Times New Roman" w:cs="Times New Roman"/>
          <w:color w:val="000000" w:themeColor="text1"/>
          <w:sz w:val="26"/>
          <w:szCs w:val="26"/>
          <w:lang w:eastAsia="ru-RU"/>
        </w:rPr>
        <w:t>В органе местного самоуправления сформирована и действует комиссия по соблюдению требований к служебному поведению</w:t>
      </w:r>
      <w:r w:rsidRPr="003F22A4">
        <w:rPr>
          <w:rFonts w:ascii="Times New Roman" w:eastAsia="Arial Unicode MS" w:hAnsi="Times New Roman" w:cs="Times New Roman"/>
          <w:color w:val="000000"/>
          <w:sz w:val="26"/>
          <w:szCs w:val="26"/>
          <w:lang w:eastAsia="ru-RU"/>
        </w:rPr>
        <w:t xml:space="preserve"> муниципальных служащих и урегулированию конфликта интересов (далее-комиссии), которая оказывает содействие в обеспечении соблюдения муниципальными служащими ограничений и запретов, требований о предотвращении или урегулировании конфликта интересов, в осуществлении мер по предупреждению коррупции.</w:t>
      </w:r>
    </w:p>
    <w:p w:rsidR="003F22A4" w:rsidRPr="003F22A4" w:rsidRDefault="003F22A4" w:rsidP="003F22A4">
      <w:pPr>
        <w:spacing w:after="0" w:line="240" w:lineRule="auto"/>
        <w:jc w:val="both"/>
        <w:rPr>
          <w:rFonts w:ascii="Times New Roman" w:eastAsia="Arial Unicode MS" w:hAnsi="Times New Roman" w:cs="Times New Roman"/>
          <w:color w:val="000000"/>
          <w:sz w:val="26"/>
          <w:szCs w:val="26"/>
          <w:lang w:eastAsia="ru-RU"/>
        </w:rPr>
      </w:pPr>
      <w:r w:rsidRPr="003F22A4">
        <w:rPr>
          <w:rFonts w:ascii="Times New Roman" w:eastAsia="Arial Unicode MS" w:hAnsi="Times New Roman" w:cs="Times New Roman"/>
          <w:color w:val="000000"/>
          <w:sz w:val="26"/>
          <w:szCs w:val="26"/>
          <w:lang w:eastAsia="ru-RU"/>
        </w:rPr>
        <w:t xml:space="preserve">    Утверждение постановлением Губернатора Новосибирской области от 13.05.2011 </w:t>
      </w:r>
    </w:p>
    <w:p w:rsidR="003F22A4" w:rsidRPr="003F22A4" w:rsidRDefault="003F22A4" w:rsidP="003F22A4">
      <w:pPr>
        <w:spacing w:after="0" w:line="240" w:lineRule="auto"/>
        <w:jc w:val="both"/>
        <w:rPr>
          <w:rFonts w:ascii="Times New Roman" w:eastAsia="Arial Unicode MS" w:hAnsi="Times New Roman" w:cs="Times New Roman"/>
          <w:color w:val="000000"/>
          <w:sz w:val="26"/>
          <w:szCs w:val="26"/>
          <w:lang w:eastAsia="ru-RU"/>
        </w:rPr>
      </w:pPr>
      <w:r w:rsidRPr="003F22A4">
        <w:rPr>
          <w:rFonts w:ascii="Times New Roman" w:eastAsia="Arial Unicode MS" w:hAnsi="Times New Roman" w:cs="Times New Roman"/>
          <w:color w:val="000000"/>
          <w:sz w:val="26"/>
          <w:szCs w:val="26"/>
          <w:lang w:eastAsia="ru-RU"/>
        </w:rPr>
        <w:t xml:space="preserve">№ 119 Кодекса этики и служебного поведения государственных гражданских служащих Новосибирской области, муниципальными правовыми актами- кодексов этики и служебного поведения муниципальных служащих позволило создать необходимый правовой механизм, направленный на противодействие коррупции в части формирования антикоррупционного  </w:t>
      </w:r>
      <w:r w:rsidRPr="003F22A4">
        <w:rPr>
          <w:rFonts w:ascii="Times New Roman" w:eastAsia="Arial Unicode MS" w:hAnsi="Times New Roman" w:cs="Times New Roman"/>
          <w:color w:val="000000"/>
          <w:sz w:val="26"/>
          <w:szCs w:val="26"/>
          <w:lang w:val="ru" w:eastAsia="ru-RU"/>
        </w:rPr>
        <w:t>сознания, а также развить и усовершенствовать основные принципы поведения служащего, обеспечить реализацию установленных этических норм, правил профессионального поведения муниципальных служащих Усть-Таркского района.</w:t>
      </w:r>
    </w:p>
    <w:p w:rsidR="003F22A4" w:rsidRPr="003F22A4" w:rsidRDefault="003F22A4" w:rsidP="003F22A4">
      <w:pPr>
        <w:spacing w:after="0" w:line="322" w:lineRule="exact"/>
        <w:ind w:left="80" w:right="460" w:firstLine="76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 xml:space="preserve">В </w:t>
      </w:r>
      <w:r w:rsidRPr="003F22A4">
        <w:rPr>
          <w:rFonts w:ascii="Times New Roman" w:eastAsia="Times New Roman" w:hAnsi="Times New Roman" w:cs="Times New Roman"/>
          <w:color w:val="000000"/>
          <w:sz w:val="26"/>
          <w:szCs w:val="26"/>
          <w:lang w:eastAsia="ru-RU"/>
        </w:rPr>
        <w:t xml:space="preserve"> </w:t>
      </w:r>
      <w:r w:rsidRPr="003F22A4">
        <w:rPr>
          <w:rFonts w:ascii="Times New Roman" w:eastAsia="Times New Roman" w:hAnsi="Times New Roman" w:cs="Times New Roman"/>
          <w:color w:val="000000"/>
          <w:sz w:val="26"/>
          <w:szCs w:val="26"/>
          <w:lang w:val="ru" w:eastAsia="ru-RU"/>
        </w:rPr>
        <w:t xml:space="preserve"> </w:t>
      </w:r>
      <w:r w:rsidRPr="003F22A4">
        <w:rPr>
          <w:rFonts w:ascii="Times New Roman" w:eastAsia="Times New Roman" w:hAnsi="Times New Roman" w:cs="Times New Roman"/>
          <w:color w:val="000000"/>
          <w:sz w:val="26"/>
          <w:szCs w:val="26"/>
          <w:lang w:eastAsia="ru-RU"/>
        </w:rPr>
        <w:t xml:space="preserve">Яркульском сельсовете </w:t>
      </w:r>
      <w:r w:rsidRPr="003F22A4">
        <w:rPr>
          <w:rFonts w:ascii="Times New Roman" w:eastAsia="Times New Roman" w:hAnsi="Times New Roman" w:cs="Times New Roman"/>
          <w:color w:val="000000"/>
          <w:sz w:val="26"/>
          <w:szCs w:val="26"/>
          <w:lang w:val="ru" w:eastAsia="ru-RU"/>
        </w:rPr>
        <w:t xml:space="preserve">Усть-Таркского района </w:t>
      </w:r>
      <w:r w:rsidRPr="003F22A4">
        <w:rPr>
          <w:rFonts w:ascii="Times New Roman" w:eastAsia="Times New Roman" w:hAnsi="Times New Roman" w:cs="Times New Roman"/>
          <w:color w:val="000000"/>
          <w:sz w:val="26"/>
          <w:szCs w:val="26"/>
          <w:lang w:eastAsia="ru-RU"/>
        </w:rPr>
        <w:t xml:space="preserve">Новосибирской области </w:t>
      </w:r>
      <w:r w:rsidRPr="003F22A4">
        <w:rPr>
          <w:rFonts w:ascii="Times New Roman" w:eastAsia="Times New Roman" w:hAnsi="Times New Roman" w:cs="Times New Roman"/>
          <w:color w:val="000000"/>
          <w:sz w:val="26"/>
          <w:szCs w:val="26"/>
          <w:lang w:val="ru" w:eastAsia="ru-RU"/>
        </w:rPr>
        <w:t>не допускаются случаи муниципальными служащими запретов и ограничений: предоставление неполных либо недостоверных сведений о доходах, об имуществе и обязательствах имущественного характера; участие на платной основе в деятельности органа управления коммерческой организацией.</w:t>
      </w:r>
    </w:p>
    <w:p w:rsidR="003F22A4" w:rsidRPr="003F22A4" w:rsidRDefault="003F22A4" w:rsidP="003F22A4">
      <w:pPr>
        <w:spacing w:after="0" w:line="322" w:lineRule="exact"/>
        <w:ind w:left="80" w:right="460" w:firstLine="76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Для достижения эффективных результатов работы в сфере противодействия коррупции необходим комплексный подход к решению поставленных задач в сфере профилактики коррупционных проявлений, предполагающий решение проблемных вопросов на всех направлениях деятельности совместно с правоохранительными органами, территориальными органами федеральных органов исполнительной власти, органами местного самоуправления, иными государственными органами. Важная роль в этой деятельности должна</w:t>
      </w:r>
      <w:r w:rsidRPr="003F22A4">
        <w:rPr>
          <w:rFonts w:ascii="Times New Roman" w:eastAsia="Times New Roman" w:hAnsi="Times New Roman" w:cs="Times New Roman"/>
          <w:color w:val="000000"/>
          <w:sz w:val="26"/>
          <w:szCs w:val="26"/>
          <w:lang w:eastAsia="ru-RU"/>
        </w:rPr>
        <w:t xml:space="preserve"> </w:t>
      </w:r>
      <w:r w:rsidRPr="003F22A4">
        <w:rPr>
          <w:rFonts w:ascii="Times New Roman" w:eastAsia="Times New Roman" w:hAnsi="Times New Roman" w:cs="Times New Roman"/>
          <w:color w:val="000000"/>
          <w:sz w:val="26"/>
          <w:szCs w:val="26"/>
          <w:lang w:val="ru" w:eastAsia="ru-RU"/>
        </w:rPr>
        <w:t>принадлежать институтам гражданского общества.</w:t>
      </w:r>
    </w:p>
    <w:p w:rsidR="003F22A4" w:rsidRPr="003F22A4" w:rsidRDefault="003F22A4" w:rsidP="003F22A4">
      <w:pPr>
        <w:spacing w:after="0" w:line="322" w:lineRule="exact"/>
        <w:ind w:left="80" w:right="460" w:firstLine="76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lastRenderedPageBreak/>
        <w:t xml:space="preserve">Осуществление программных мер по совершенствованию правовых и </w:t>
      </w:r>
      <w:r w:rsidRPr="003F22A4">
        <w:rPr>
          <w:rFonts w:ascii="Times New Roman" w:eastAsia="Times New Roman" w:hAnsi="Times New Roman" w:cs="Times New Roman"/>
          <w:color w:val="000000"/>
          <w:sz w:val="27"/>
          <w:szCs w:val="27"/>
          <w:lang w:val="ru" w:eastAsia="ru-RU"/>
        </w:rPr>
        <w:t>организационно</w:t>
      </w:r>
      <w:r w:rsidRPr="003F22A4">
        <w:rPr>
          <w:rFonts w:ascii="Times New Roman" w:eastAsia="Times New Roman" w:hAnsi="Times New Roman" w:cs="Times New Roman"/>
          <w:color w:val="000000"/>
          <w:sz w:val="26"/>
          <w:szCs w:val="26"/>
          <w:lang w:val="ru" w:eastAsia="ru-RU"/>
        </w:rPr>
        <w:t xml:space="preserve">-управленческих антикоррупционных механизмов позволит обеспечить согласованное проведение мероприятий по предупреждению коррупции в </w:t>
      </w:r>
      <w:r w:rsidRPr="003F22A4">
        <w:rPr>
          <w:rFonts w:ascii="Times New Roman" w:eastAsia="Times New Roman" w:hAnsi="Times New Roman" w:cs="Times New Roman"/>
          <w:color w:val="000000"/>
          <w:sz w:val="26"/>
          <w:szCs w:val="26"/>
          <w:lang w:eastAsia="ru-RU"/>
        </w:rPr>
        <w:t xml:space="preserve">Яркульском сельсовете </w:t>
      </w:r>
      <w:r w:rsidRPr="003F22A4">
        <w:rPr>
          <w:rFonts w:ascii="Times New Roman" w:eastAsia="Times New Roman" w:hAnsi="Times New Roman" w:cs="Times New Roman"/>
          <w:color w:val="000000"/>
          <w:sz w:val="26"/>
          <w:szCs w:val="26"/>
          <w:lang w:val="ru" w:eastAsia="ru-RU"/>
        </w:rPr>
        <w:t>Усть-Таркск</w:t>
      </w:r>
      <w:r w:rsidRPr="003F22A4">
        <w:rPr>
          <w:rFonts w:ascii="Times New Roman" w:eastAsia="Times New Roman" w:hAnsi="Times New Roman" w:cs="Times New Roman"/>
          <w:color w:val="000000"/>
          <w:sz w:val="26"/>
          <w:szCs w:val="26"/>
          <w:lang w:eastAsia="ru-RU"/>
        </w:rPr>
        <w:t>ого</w:t>
      </w:r>
      <w:r w:rsidRPr="003F22A4">
        <w:rPr>
          <w:rFonts w:ascii="Times New Roman" w:eastAsia="Times New Roman" w:hAnsi="Times New Roman" w:cs="Times New Roman"/>
          <w:color w:val="000000"/>
          <w:sz w:val="26"/>
          <w:szCs w:val="26"/>
          <w:lang w:val="ru" w:eastAsia="ru-RU"/>
        </w:rPr>
        <w:t xml:space="preserve"> район</w:t>
      </w:r>
      <w:r w:rsidRPr="003F22A4">
        <w:rPr>
          <w:rFonts w:ascii="Times New Roman" w:eastAsia="Times New Roman" w:hAnsi="Times New Roman" w:cs="Times New Roman"/>
          <w:color w:val="000000"/>
          <w:sz w:val="26"/>
          <w:szCs w:val="26"/>
          <w:lang w:eastAsia="ru-RU"/>
        </w:rPr>
        <w:t>а Новосибирской области</w:t>
      </w:r>
      <w:r w:rsidRPr="003F22A4">
        <w:rPr>
          <w:rFonts w:ascii="Times New Roman" w:eastAsia="Times New Roman" w:hAnsi="Times New Roman" w:cs="Times New Roman"/>
          <w:color w:val="000000"/>
          <w:sz w:val="26"/>
          <w:szCs w:val="26"/>
          <w:lang w:val="ru" w:eastAsia="ru-RU"/>
        </w:rPr>
        <w:t xml:space="preserve"> и объективную оценку итогов их</w:t>
      </w:r>
      <w:r w:rsidRPr="003F22A4">
        <w:rPr>
          <w:rFonts w:ascii="Times New Roman" w:eastAsia="Times New Roman" w:hAnsi="Times New Roman" w:cs="Times New Roman"/>
          <w:color w:val="000000"/>
          <w:sz w:val="26"/>
          <w:szCs w:val="26"/>
          <w:lang w:eastAsia="ru-RU"/>
        </w:rPr>
        <w:t xml:space="preserve"> </w:t>
      </w:r>
      <w:r w:rsidRPr="003F22A4">
        <w:rPr>
          <w:rFonts w:ascii="Times New Roman" w:eastAsia="Times New Roman" w:hAnsi="Times New Roman" w:cs="Times New Roman"/>
          <w:color w:val="000000"/>
          <w:sz w:val="26"/>
          <w:szCs w:val="26"/>
          <w:lang w:val="ru" w:eastAsia="ru-RU"/>
        </w:rPr>
        <w:t>результативности.</w:t>
      </w:r>
    </w:p>
    <w:p w:rsidR="003F22A4" w:rsidRPr="003F22A4" w:rsidRDefault="003F22A4" w:rsidP="003F22A4">
      <w:pPr>
        <w:spacing w:after="0" w:line="322" w:lineRule="exact"/>
        <w:ind w:left="80" w:right="460" w:firstLine="760"/>
        <w:jc w:val="both"/>
        <w:rPr>
          <w:rFonts w:ascii="Times New Roman" w:eastAsia="Times New Roman" w:hAnsi="Times New Roman" w:cs="Times New Roman"/>
          <w:color w:val="000000"/>
          <w:sz w:val="26"/>
          <w:szCs w:val="26"/>
          <w:lang w:val="ru" w:eastAsia="ru-RU"/>
        </w:rPr>
      </w:pPr>
    </w:p>
    <w:p w:rsidR="003F22A4" w:rsidRPr="003F22A4" w:rsidRDefault="003F22A4" w:rsidP="003F22A4">
      <w:pPr>
        <w:keepNext/>
        <w:keepLines/>
        <w:spacing w:after="233" w:line="322" w:lineRule="exact"/>
        <w:ind w:left="400"/>
        <w:jc w:val="center"/>
        <w:outlineLvl w:val="2"/>
        <w:rPr>
          <w:rFonts w:ascii="Times New Roman" w:eastAsia="Times New Roman" w:hAnsi="Times New Roman" w:cs="Times New Roman"/>
          <w:b/>
          <w:bCs/>
          <w:color w:val="000000"/>
          <w:sz w:val="27"/>
          <w:szCs w:val="27"/>
          <w:lang w:val="ru" w:eastAsia="ru-RU"/>
        </w:rPr>
      </w:pPr>
      <w:bookmarkStart w:id="4" w:name="bookmark7"/>
      <w:r w:rsidRPr="003F22A4">
        <w:rPr>
          <w:rFonts w:ascii="Times New Roman" w:eastAsia="Times New Roman" w:hAnsi="Times New Roman" w:cs="Times New Roman"/>
          <w:b/>
          <w:bCs/>
          <w:color w:val="000000"/>
          <w:sz w:val="27"/>
          <w:szCs w:val="27"/>
          <w:lang w:val="ru" w:eastAsia="ru-RU"/>
        </w:rPr>
        <w:t>III. Основные цели, задачи и направления Программы, сроки ее реализации</w:t>
      </w:r>
      <w:bookmarkEnd w:id="4"/>
    </w:p>
    <w:p w:rsidR="003F22A4" w:rsidRPr="003F22A4" w:rsidRDefault="003F22A4" w:rsidP="003F22A4">
      <w:pPr>
        <w:numPr>
          <w:ilvl w:val="0"/>
          <w:numId w:val="1"/>
        </w:numPr>
        <w:tabs>
          <w:tab w:val="left" w:pos="1050"/>
        </w:tabs>
        <w:spacing w:after="0" w:line="331" w:lineRule="exact"/>
        <w:ind w:right="46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 xml:space="preserve">Профилактика коррупции - один из основных принципов Национальной стратегии противодействия коррупции. Основные мероприятия Программы направлены на создание в </w:t>
      </w:r>
      <w:r w:rsidRPr="003F22A4">
        <w:rPr>
          <w:rFonts w:ascii="Times New Roman" w:eastAsia="Times New Roman" w:hAnsi="Times New Roman" w:cs="Times New Roman"/>
          <w:color w:val="000000"/>
          <w:sz w:val="26"/>
          <w:szCs w:val="26"/>
          <w:lang w:eastAsia="ru-RU"/>
        </w:rPr>
        <w:t xml:space="preserve">Яркульском сельсовете </w:t>
      </w:r>
      <w:r w:rsidRPr="003F22A4">
        <w:rPr>
          <w:rFonts w:ascii="Times New Roman" w:eastAsia="Times New Roman" w:hAnsi="Times New Roman" w:cs="Times New Roman"/>
          <w:color w:val="000000"/>
          <w:sz w:val="26"/>
          <w:szCs w:val="26"/>
          <w:lang w:val="ru" w:eastAsia="ru-RU"/>
        </w:rPr>
        <w:t>Усть-Таркско</w:t>
      </w:r>
      <w:r w:rsidRPr="003F22A4">
        <w:rPr>
          <w:rFonts w:ascii="Times New Roman" w:eastAsia="Times New Roman" w:hAnsi="Times New Roman" w:cs="Times New Roman"/>
          <w:color w:val="000000"/>
          <w:sz w:val="26"/>
          <w:szCs w:val="26"/>
          <w:lang w:eastAsia="ru-RU"/>
        </w:rPr>
        <w:t>го</w:t>
      </w:r>
      <w:r w:rsidRPr="003F22A4">
        <w:rPr>
          <w:rFonts w:ascii="Times New Roman" w:eastAsia="Times New Roman" w:hAnsi="Times New Roman" w:cs="Times New Roman"/>
          <w:color w:val="000000"/>
          <w:sz w:val="26"/>
          <w:szCs w:val="26"/>
          <w:lang w:val="ru" w:eastAsia="ru-RU"/>
        </w:rPr>
        <w:t xml:space="preserve"> район</w:t>
      </w:r>
      <w:r w:rsidRPr="003F22A4">
        <w:rPr>
          <w:rFonts w:ascii="Times New Roman" w:eastAsia="Times New Roman" w:hAnsi="Times New Roman" w:cs="Times New Roman"/>
          <w:color w:val="000000"/>
          <w:sz w:val="26"/>
          <w:szCs w:val="26"/>
          <w:lang w:eastAsia="ru-RU"/>
        </w:rPr>
        <w:t>а новосибирской области</w:t>
      </w:r>
      <w:r w:rsidRPr="003F22A4">
        <w:rPr>
          <w:rFonts w:ascii="Times New Roman" w:eastAsia="Times New Roman" w:hAnsi="Times New Roman" w:cs="Times New Roman"/>
          <w:color w:val="000000"/>
          <w:sz w:val="26"/>
          <w:szCs w:val="26"/>
          <w:lang w:val="ru" w:eastAsia="ru-RU"/>
        </w:rPr>
        <w:t xml:space="preserve"> условий для недопущения коррупции, формирование нормативной правовой базы антикоррупционной направленности, разработку и реализацию механизмов предотвращения,</w:t>
      </w:r>
    </w:p>
    <w:p w:rsidR="003F22A4" w:rsidRPr="003F22A4" w:rsidRDefault="003F22A4" w:rsidP="003F22A4">
      <w:pPr>
        <w:spacing w:after="0" w:line="331" w:lineRule="exact"/>
        <w:ind w:left="8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выявления и устранения коррупции.</w:t>
      </w:r>
    </w:p>
    <w:p w:rsidR="003F22A4" w:rsidRPr="003F22A4" w:rsidRDefault="003F22A4" w:rsidP="003F22A4">
      <w:pPr>
        <w:numPr>
          <w:ilvl w:val="0"/>
          <w:numId w:val="1"/>
        </w:numPr>
        <w:tabs>
          <w:tab w:val="left" w:pos="1114"/>
        </w:tabs>
        <w:spacing w:after="0" w:line="260" w:lineRule="exact"/>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Целями Программы являются:</w:t>
      </w:r>
    </w:p>
    <w:p w:rsidR="003F22A4" w:rsidRPr="003F22A4" w:rsidRDefault="003F22A4" w:rsidP="003F22A4">
      <w:pPr>
        <w:numPr>
          <w:ilvl w:val="1"/>
          <w:numId w:val="1"/>
        </w:numPr>
        <w:tabs>
          <w:tab w:val="left" w:pos="1083"/>
        </w:tabs>
        <w:spacing w:after="0" w:line="331" w:lineRule="exact"/>
        <w:ind w:right="46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создание эффективной системы профилактики коррупции, обеспечивающей защиту прав и законных интересов граждан, общества и</w:t>
      </w:r>
    </w:p>
    <w:p w:rsidR="003F22A4" w:rsidRPr="003F22A4" w:rsidRDefault="003F22A4" w:rsidP="003F22A4">
      <w:pPr>
        <w:spacing w:after="0" w:line="260" w:lineRule="exact"/>
        <w:ind w:left="8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государства от проявлений коррупции;</w:t>
      </w:r>
    </w:p>
    <w:p w:rsidR="003F22A4" w:rsidRPr="003F22A4" w:rsidRDefault="003F22A4" w:rsidP="003F22A4">
      <w:pPr>
        <w:numPr>
          <w:ilvl w:val="1"/>
          <w:numId w:val="1"/>
        </w:numPr>
        <w:tabs>
          <w:tab w:val="left" w:pos="1142"/>
        </w:tabs>
        <w:spacing w:after="0" w:line="312" w:lineRule="exact"/>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искоренение причин и условий, порождающих коррупцию.</w:t>
      </w:r>
    </w:p>
    <w:p w:rsidR="003F22A4" w:rsidRPr="003F22A4" w:rsidRDefault="003F22A4" w:rsidP="003F22A4">
      <w:pPr>
        <w:numPr>
          <w:ilvl w:val="0"/>
          <w:numId w:val="1"/>
        </w:numPr>
        <w:tabs>
          <w:tab w:val="left" w:pos="1114"/>
        </w:tabs>
        <w:spacing w:after="0" w:line="312" w:lineRule="exact"/>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Для достижения целей должны быть решены следующие задачи:</w:t>
      </w:r>
    </w:p>
    <w:p w:rsidR="003F22A4" w:rsidRPr="003F22A4" w:rsidRDefault="003F22A4" w:rsidP="003F22A4">
      <w:pPr>
        <w:numPr>
          <w:ilvl w:val="1"/>
          <w:numId w:val="1"/>
        </w:numPr>
        <w:tabs>
          <w:tab w:val="left" w:pos="1114"/>
        </w:tabs>
        <w:spacing w:after="0" w:line="312" w:lineRule="exact"/>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вовлечение гражданского общества в реализацию антикоррупционной</w:t>
      </w:r>
    </w:p>
    <w:p w:rsidR="003F22A4" w:rsidRPr="003F22A4" w:rsidRDefault="003F22A4" w:rsidP="003F22A4">
      <w:pPr>
        <w:spacing w:after="0" w:line="260" w:lineRule="exact"/>
        <w:ind w:left="8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политики;</w:t>
      </w:r>
    </w:p>
    <w:p w:rsidR="003F22A4" w:rsidRPr="003F22A4" w:rsidRDefault="003F22A4" w:rsidP="003F22A4">
      <w:pPr>
        <w:numPr>
          <w:ilvl w:val="1"/>
          <w:numId w:val="1"/>
        </w:numPr>
        <w:tabs>
          <w:tab w:val="left" w:pos="1142"/>
        </w:tabs>
        <w:spacing w:after="47" w:line="260" w:lineRule="exact"/>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формирование антикоррупционного общественного сознания и создание</w:t>
      </w:r>
    </w:p>
    <w:p w:rsidR="003F22A4" w:rsidRPr="003F22A4" w:rsidRDefault="003F22A4" w:rsidP="003F22A4">
      <w:pPr>
        <w:spacing w:after="0" w:line="260" w:lineRule="exact"/>
        <w:ind w:left="8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в обществе нетерпимости к коррупционному поведению;</w:t>
      </w:r>
    </w:p>
    <w:p w:rsidR="003F22A4" w:rsidRPr="003F22A4" w:rsidRDefault="003F22A4" w:rsidP="003F22A4">
      <w:pPr>
        <w:numPr>
          <w:ilvl w:val="1"/>
          <w:numId w:val="1"/>
        </w:numPr>
        <w:tabs>
          <w:tab w:val="left" w:pos="1128"/>
        </w:tabs>
        <w:spacing w:after="52" w:line="260" w:lineRule="exact"/>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развитие институтов общественного контроля за соблюдением</w:t>
      </w:r>
    </w:p>
    <w:p w:rsidR="003F22A4" w:rsidRPr="003F22A4" w:rsidRDefault="003F22A4" w:rsidP="003F22A4">
      <w:pPr>
        <w:spacing w:after="0" w:line="260" w:lineRule="exact"/>
        <w:ind w:left="8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законодательства о противодействии коррупции.</w:t>
      </w:r>
    </w:p>
    <w:p w:rsidR="003F22A4" w:rsidRPr="003F22A4" w:rsidRDefault="003F22A4" w:rsidP="003F22A4">
      <w:pPr>
        <w:spacing w:after="0" w:line="370" w:lineRule="exact"/>
        <w:ind w:left="100" w:right="200" w:firstLine="68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4 Для решения поставленных задач в сфере профилактики коррупционных проявлений необходимо решение проблемных вопросов по следующим направлениям:</w:t>
      </w:r>
    </w:p>
    <w:p w:rsidR="003F22A4" w:rsidRPr="003F22A4" w:rsidRDefault="003F22A4" w:rsidP="003F22A4">
      <w:pPr>
        <w:numPr>
          <w:ilvl w:val="2"/>
          <w:numId w:val="1"/>
        </w:numPr>
        <w:tabs>
          <w:tab w:val="left" w:pos="1058"/>
        </w:tabs>
        <w:spacing w:after="102" w:line="260" w:lineRule="exact"/>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совершенствование организационного, правового и методического</w:t>
      </w:r>
    </w:p>
    <w:p w:rsidR="003F22A4" w:rsidRPr="003F22A4" w:rsidRDefault="003F22A4" w:rsidP="003F22A4">
      <w:pPr>
        <w:spacing w:after="0" w:line="260" w:lineRule="exact"/>
        <w:ind w:left="10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обеспечения противодействия коррупции;</w:t>
      </w:r>
    </w:p>
    <w:p w:rsidR="003F22A4" w:rsidRPr="003F22A4" w:rsidRDefault="003F22A4" w:rsidP="003F22A4">
      <w:pPr>
        <w:numPr>
          <w:ilvl w:val="2"/>
          <w:numId w:val="1"/>
        </w:numPr>
        <w:tabs>
          <w:tab w:val="left" w:pos="1082"/>
        </w:tabs>
        <w:spacing w:after="126" w:line="260" w:lineRule="exact"/>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совершенствование муниципального управления, создание условии,</w:t>
      </w:r>
    </w:p>
    <w:p w:rsidR="003F22A4" w:rsidRPr="003F22A4" w:rsidRDefault="003F22A4" w:rsidP="003F22A4">
      <w:pPr>
        <w:spacing w:after="0" w:line="260" w:lineRule="exact"/>
        <w:ind w:left="10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затрудняющих возможность проявления коррупционного поведения;</w:t>
      </w:r>
    </w:p>
    <w:p w:rsidR="003F22A4" w:rsidRPr="003F22A4" w:rsidRDefault="003F22A4" w:rsidP="003F22A4">
      <w:pPr>
        <w:numPr>
          <w:ilvl w:val="2"/>
          <w:numId w:val="1"/>
        </w:numPr>
        <w:tabs>
          <w:tab w:val="left" w:pos="1108"/>
        </w:tabs>
        <w:spacing w:after="0" w:line="336" w:lineRule="exact"/>
        <w:ind w:right="20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совершенствование механизмов эффективного взаимодействия органов местного самоуправления и институтов гражданского общества в сфере</w:t>
      </w:r>
    </w:p>
    <w:p w:rsidR="003F22A4" w:rsidRPr="003F22A4" w:rsidRDefault="003F22A4" w:rsidP="003F22A4">
      <w:pPr>
        <w:tabs>
          <w:tab w:val="left" w:pos="9532"/>
        </w:tabs>
        <w:spacing w:after="0" w:line="260" w:lineRule="exact"/>
        <w:ind w:left="10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противодействия коррупции;</w:t>
      </w:r>
      <w:r w:rsidRPr="003F22A4">
        <w:rPr>
          <w:rFonts w:ascii="Times New Roman" w:eastAsia="Times New Roman" w:hAnsi="Times New Roman" w:cs="Times New Roman"/>
          <w:color w:val="000000"/>
          <w:sz w:val="26"/>
          <w:szCs w:val="26"/>
          <w:lang w:val="ru" w:eastAsia="ru-RU"/>
        </w:rPr>
        <w:tab/>
        <w:t>„</w:t>
      </w:r>
    </w:p>
    <w:p w:rsidR="003F22A4" w:rsidRPr="003F22A4" w:rsidRDefault="003F22A4" w:rsidP="003F22A4">
      <w:pPr>
        <w:numPr>
          <w:ilvl w:val="2"/>
          <w:numId w:val="1"/>
        </w:numPr>
        <w:tabs>
          <w:tab w:val="left" w:pos="1082"/>
        </w:tabs>
        <w:spacing w:after="0" w:line="322" w:lineRule="exact"/>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совершенствование механизмов контроля соблюдения требовании к</w:t>
      </w:r>
    </w:p>
    <w:p w:rsidR="003F22A4" w:rsidRPr="003F22A4" w:rsidRDefault="003F22A4" w:rsidP="003F22A4">
      <w:pPr>
        <w:keepNext/>
        <w:keepLines/>
        <w:spacing w:after="0" w:line="322" w:lineRule="exact"/>
        <w:ind w:left="100" w:right="200"/>
        <w:jc w:val="both"/>
        <w:outlineLvl w:val="4"/>
        <w:rPr>
          <w:rFonts w:ascii="Times New Roman" w:eastAsia="Times New Roman" w:hAnsi="Times New Roman" w:cs="Times New Roman"/>
          <w:color w:val="000000"/>
          <w:sz w:val="26"/>
          <w:szCs w:val="26"/>
          <w:lang w:val="ru" w:eastAsia="ru-RU"/>
        </w:rPr>
      </w:pPr>
      <w:bookmarkStart w:id="5" w:name="bookmark8"/>
      <w:r w:rsidRPr="003F22A4">
        <w:rPr>
          <w:rFonts w:ascii="Times New Roman" w:eastAsia="Times New Roman" w:hAnsi="Times New Roman" w:cs="Times New Roman"/>
          <w:color w:val="000000"/>
          <w:sz w:val="26"/>
          <w:szCs w:val="26"/>
          <w:lang w:val="ru" w:eastAsia="ru-RU"/>
        </w:rPr>
        <w:t xml:space="preserve">служебному поведению, ограничений и запретов, связанных с замещением муниципальных должностей </w:t>
      </w:r>
      <w:r w:rsidRPr="003F22A4">
        <w:rPr>
          <w:rFonts w:ascii="Times New Roman" w:eastAsia="Times New Roman" w:hAnsi="Times New Roman" w:cs="Times New Roman"/>
          <w:color w:val="000000"/>
          <w:sz w:val="26"/>
          <w:szCs w:val="26"/>
          <w:lang w:eastAsia="ru-RU"/>
        </w:rPr>
        <w:t xml:space="preserve">Яркульского сельсовета </w:t>
      </w:r>
      <w:r w:rsidRPr="003F22A4">
        <w:rPr>
          <w:rFonts w:ascii="Times New Roman" w:eastAsia="Times New Roman" w:hAnsi="Times New Roman" w:cs="Times New Roman"/>
          <w:color w:val="000000"/>
          <w:sz w:val="26"/>
          <w:szCs w:val="26"/>
          <w:lang w:val="ru" w:eastAsia="ru-RU"/>
        </w:rPr>
        <w:t>Усть-Таркского района</w:t>
      </w:r>
      <w:r w:rsidRPr="003F22A4">
        <w:rPr>
          <w:rFonts w:ascii="Times New Roman" w:eastAsia="Times New Roman" w:hAnsi="Times New Roman" w:cs="Times New Roman"/>
          <w:color w:val="000000"/>
          <w:sz w:val="26"/>
          <w:szCs w:val="26"/>
          <w:lang w:eastAsia="ru-RU"/>
        </w:rPr>
        <w:t xml:space="preserve"> Новосибирской области</w:t>
      </w:r>
      <w:r w:rsidRPr="003F22A4">
        <w:rPr>
          <w:rFonts w:ascii="Times New Roman" w:eastAsia="Times New Roman" w:hAnsi="Times New Roman" w:cs="Times New Roman"/>
          <w:color w:val="000000"/>
          <w:sz w:val="26"/>
          <w:szCs w:val="26"/>
          <w:lang w:val="ru" w:eastAsia="ru-RU"/>
        </w:rPr>
        <w:t>, должностей муниципальной</w:t>
      </w:r>
      <w:bookmarkStart w:id="6" w:name="bookmark9"/>
      <w:bookmarkEnd w:id="5"/>
      <w:r w:rsidRPr="003F22A4">
        <w:rPr>
          <w:rFonts w:ascii="Times New Roman" w:eastAsia="Times New Roman" w:hAnsi="Times New Roman" w:cs="Times New Roman"/>
          <w:color w:val="000000"/>
          <w:sz w:val="26"/>
          <w:szCs w:val="26"/>
          <w:lang w:eastAsia="ru-RU"/>
        </w:rPr>
        <w:t xml:space="preserve"> </w:t>
      </w:r>
      <w:r w:rsidRPr="003F22A4">
        <w:rPr>
          <w:rFonts w:ascii="Times New Roman" w:eastAsia="Times New Roman" w:hAnsi="Times New Roman" w:cs="Times New Roman"/>
          <w:color w:val="000000"/>
          <w:sz w:val="26"/>
          <w:szCs w:val="26"/>
          <w:lang w:val="ru" w:eastAsia="ru-RU"/>
        </w:rPr>
        <w:t xml:space="preserve">службы </w:t>
      </w:r>
      <w:r w:rsidRPr="003F22A4">
        <w:rPr>
          <w:rFonts w:ascii="Times New Roman" w:eastAsia="Times New Roman" w:hAnsi="Times New Roman" w:cs="Times New Roman"/>
          <w:color w:val="000000"/>
          <w:sz w:val="26"/>
          <w:szCs w:val="26"/>
          <w:lang w:eastAsia="ru-RU"/>
        </w:rPr>
        <w:t xml:space="preserve">Яркульского сельсовета </w:t>
      </w:r>
      <w:r w:rsidRPr="003F22A4">
        <w:rPr>
          <w:rFonts w:ascii="Times New Roman" w:eastAsia="Times New Roman" w:hAnsi="Times New Roman" w:cs="Times New Roman"/>
          <w:color w:val="000000"/>
          <w:sz w:val="26"/>
          <w:szCs w:val="26"/>
          <w:lang w:val="ru" w:eastAsia="ru-RU"/>
        </w:rPr>
        <w:t>Усть-Таркского района</w:t>
      </w:r>
      <w:r w:rsidRPr="003F22A4">
        <w:rPr>
          <w:rFonts w:ascii="Times New Roman" w:eastAsia="Times New Roman" w:hAnsi="Times New Roman" w:cs="Times New Roman"/>
          <w:color w:val="000000"/>
          <w:sz w:val="26"/>
          <w:szCs w:val="26"/>
          <w:lang w:eastAsia="ru-RU"/>
        </w:rPr>
        <w:t xml:space="preserve"> Новосибирской области</w:t>
      </w:r>
      <w:r w:rsidRPr="003F22A4">
        <w:rPr>
          <w:rFonts w:ascii="Times New Roman" w:eastAsia="Times New Roman" w:hAnsi="Times New Roman" w:cs="Times New Roman"/>
          <w:color w:val="000000"/>
          <w:sz w:val="26"/>
          <w:szCs w:val="26"/>
          <w:lang w:val="ru" w:eastAsia="ru-RU"/>
        </w:rPr>
        <w:t>;</w:t>
      </w:r>
      <w:bookmarkEnd w:id="6"/>
    </w:p>
    <w:p w:rsidR="003F22A4" w:rsidRPr="003F22A4" w:rsidRDefault="003F22A4" w:rsidP="003F22A4">
      <w:pPr>
        <w:keepNext/>
        <w:keepLines/>
        <w:numPr>
          <w:ilvl w:val="2"/>
          <w:numId w:val="1"/>
        </w:numPr>
        <w:tabs>
          <w:tab w:val="left" w:pos="1078"/>
        </w:tabs>
        <w:spacing w:after="88" w:line="260" w:lineRule="exact"/>
        <w:jc w:val="both"/>
        <w:outlineLvl w:val="4"/>
        <w:rPr>
          <w:rFonts w:ascii="Times New Roman" w:eastAsia="Times New Roman" w:hAnsi="Times New Roman" w:cs="Times New Roman"/>
          <w:color w:val="000000"/>
          <w:sz w:val="26"/>
          <w:szCs w:val="26"/>
          <w:lang w:val="ru" w:eastAsia="ru-RU"/>
        </w:rPr>
      </w:pPr>
      <w:bookmarkStart w:id="7" w:name="bookmark10"/>
      <w:r w:rsidRPr="003F22A4">
        <w:rPr>
          <w:rFonts w:ascii="Times New Roman" w:eastAsia="Times New Roman" w:hAnsi="Times New Roman" w:cs="Times New Roman"/>
          <w:color w:val="000000"/>
          <w:sz w:val="26"/>
          <w:szCs w:val="26"/>
          <w:lang w:val="ru" w:eastAsia="ru-RU"/>
        </w:rPr>
        <w:t>обеспечение контроля за соблюдением законодательства в сфере</w:t>
      </w:r>
      <w:bookmarkEnd w:id="7"/>
    </w:p>
    <w:p w:rsidR="003F22A4" w:rsidRPr="003F22A4" w:rsidRDefault="003F22A4" w:rsidP="003F22A4">
      <w:pPr>
        <w:spacing w:after="0" w:line="260" w:lineRule="exact"/>
        <w:ind w:left="10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противодействия коррупции.</w:t>
      </w:r>
    </w:p>
    <w:p w:rsidR="003F22A4" w:rsidRPr="003F22A4" w:rsidRDefault="003F22A4" w:rsidP="003F22A4">
      <w:pPr>
        <w:keepNext/>
        <w:keepLines/>
        <w:spacing w:after="112" w:line="260" w:lineRule="exact"/>
        <w:ind w:left="100" w:firstLine="680"/>
        <w:jc w:val="both"/>
        <w:outlineLvl w:val="4"/>
        <w:rPr>
          <w:rFonts w:ascii="Times New Roman" w:eastAsia="Times New Roman" w:hAnsi="Times New Roman" w:cs="Times New Roman"/>
          <w:color w:val="000000"/>
          <w:sz w:val="26"/>
          <w:szCs w:val="26"/>
          <w:lang w:val="ru" w:eastAsia="ru-RU"/>
        </w:rPr>
      </w:pPr>
      <w:bookmarkStart w:id="8" w:name="bookmark11"/>
      <w:r w:rsidRPr="003F22A4">
        <w:rPr>
          <w:rFonts w:ascii="Times New Roman" w:eastAsia="Times New Roman" w:hAnsi="Times New Roman" w:cs="Times New Roman"/>
          <w:color w:val="000000"/>
          <w:sz w:val="26"/>
          <w:szCs w:val="26"/>
          <w:lang w:val="ru" w:eastAsia="ru-RU"/>
        </w:rPr>
        <w:t>5. Реализация мероприятий Программы рассчитана на период с 2016 по</w:t>
      </w:r>
      <w:bookmarkEnd w:id="8"/>
    </w:p>
    <w:p w:rsidR="003F22A4" w:rsidRPr="003F22A4" w:rsidRDefault="003F22A4" w:rsidP="003F22A4">
      <w:pPr>
        <w:spacing w:after="267" w:line="260" w:lineRule="exact"/>
        <w:ind w:left="10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2018 годы.</w:t>
      </w:r>
    </w:p>
    <w:p w:rsidR="003F22A4" w:rsidRPr="003F22A4" w:rsidRDefault="003F22A4" w:rsidP="003F22A4">
      <w:pPr>
        <w:keepNext/>
        <w:keepLines/>
        <w:spacing w:after="245" w:line="270" w:lineRule="exact"/>
        <w:ind w:left="60"/>
        <w:jc w:val="center"/>
        <w:outlineLvl w:val="2"/>
        <w:rPr>
          <w:rFonts w:ascii="Times New Roman" w:eastAsia="Times New Roman" w:hAnsi="Times New Roman" w:cs="Times New Roman"/>
          <w:b/>
          <w:bCs/>
          <w:color w:val="000000"/>
          <w:sz w:val="27"/>
          <w:szCs w:val="27"/>
          <w:lang w:val="ru" w:eastAsia="ru-RU"/>
        </w:rPr>
      </w:pPr>
      <w:bookmarkStart w:id="9" w:name="bookmark12"/>
      <w:r w:rsidRPr="003F22A4">
        <w:rPr>
          <w:rFonts w:ascii="Times New Roman" w:eastAsia="Times New Roman" w:hAnsi="Times New Roman" w:cs="Times New Roman"/>
          <w:b/>
          <w:bCs/>
          <w:color w:val="000000"/>
          <w:sz w:val="27"/>
          <w:szCs w:val="27"/>
          <w:lang w:val="ru" w:eastAsia="ru-RU"/>
        </w:rPr>
        <w:lastRenderedPageBreak/>
        <w:t>IV. Мероприятия, предусмотренные Программой</w:t>
      </w:r>
      <w:bookmarkEnd w:id="9"/>
    </w:p>
    <w:p w:rsidR="003F22A4" w:rsidRPr="003F22A4" w:rsidRDefault="003F22A4" w:rsidP="003F22A4">
      <w:pPr>
        <w:spacing w:after="0" w:line="331" w:lineRule="exact"/>
        <w:ind w:left="100" w:right="200" w:firstLine="68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Мероприятия по профилактике коррупции на территории Новосибирской области разработаны с учетом положений Федерального закона от 25</w:t>
      </w:r>
      <w:r w:rsidRPr="003F22A4">
        <w:rPr>
          <w:rFonts w:ascii="Times New Roman" w:eastAsia="Times New Roman" w:hAnsi="Times New Roman" w:cs="Times New Roman"/>
          <w:color w:val="000000"/>
          <w:sz w:val="26"/>
          <w:szCs w:val="26"/>
          <w:lang w:eastAsia="ru-RU"/>
        </w:rPr>
        <w:t>.</w:t>
      </w:r>
      <w:r w:rsidRPr="003F22A4">
        <w:rPr>
          <w:rFonts w:ascii="Times New Roman" w:eastAsia="Times New Roman" w:hAnsi="Times New Roman" w:cs="Times New Roman"/>
          <w:color w:val="000000"/>
          <w:sz w:val="26"/>
          <w:szCs w:val="26"/>
          <w:lang w:val="ru" w:eastAsia="ru-RU"/>
        </w:rPr>
        <w:t>12</w:t>
      </w:r>
      <w:r w:rsidRPr="003F22A4">
        <w:rPr>
          <w:rFonts w:ascii="Times New Roman" w:eastAsia="Times New Roman" w:hAnsi="Times New Roman" w:cs="Times New Roman"/>
          <w:color w:val="000000"/>
          <w:sz w:val="26"/>
          <w:szCs w:val="26"/>
          <w:lang w:eastAsia="ru-RU"/>
        </w:rPr>
        <w:t>.</w:t>
      </w:r>
      <w:r w:rsidRPr="003F22A4">
        <w:rPr>
          <w:rFonts w:ascii="Times New Roman" w:eastAsia="Times New Roman" w:hAnsi="Times New Roman" w:cs="Times New Roman"/>
          <w:color w:val="000000"/>
          <w:sz w:val="26"/>
          <w:szCs w:val="26"/>
          <w:lang w:val="ru" w:eastAsia="ru-RU"/>
        </w:rPr>
        <w:t xml:space="preserve">2008 </w:t>
      </w:r>
    </w:p>
    <w:p w:rsidR="003F22A4" w:rsidRPr="003F22A4" w:rsidRDefault="003F22A4" w:rsidP="003F22A4">
      <w:pPr>
        <w:spacing w:after="0" w:line="331" w:lineRule="exact"/>
        <w:ind w:left="100" w:right="200" w:firstLine="68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 xml:space="preserve">№ 27Э-ФЗ «О противодействии коррупции», Указов Президента Российской Федерации от 13.04.2010 № 460 «О Национальной стратегии противодействия коррупции на 2010-2011 годы» и от </w:t>
      </w:r>
      <w:r w:rsidRPr="003F22A4">
        <w:rPr>
          <w:rFonts w:ascii="Times New Roman" w:eastAsia="Times New Roman" w:hAnsi="Times New Roman" w:cs="Times New Roman"/>
          <w:color w:val="000000"/>
          <w:sz w:val="26"/>
          <w:szCs w:val="26"/>
          <w:lang w:eastAsia="ru-RU"/>
        </w:rPr>
        <w:t>0</w:t>
      </w:r>
      <w:r w:rsidRPr="003F22A4">
        <w:rPr>
          <w:rFonts w:ascii="Times New Roman" w:eastAsia="Times New Roman" w:hAnsi="Times New Roman" w:cs="Times New Roman"/>
          <w:color w:val="000000"/>
          <w:sz w:val="26"/>
          <w:szCs w:val="26"/>
          <w:lang w:val="ru" w:eastAsia="ru-RU"/>
        </w:rPr>
        <w:t>3.03</w:t>
      </w:r>
      <w:r w:rsidRPr="003F22A4">
        <w:rPr>
          <w:rFonts w:ascii="Times New Roman" w:eastAsia="Times New Roman" w:hAnsi="Times New Roman" w:cs="Times New Roman"/>
          <w:color w:val="000000"/>
          <w:sz w:val="26"/>
          <w:szCs w:val="26"/>
          <w:lang w:eastAsia="ru-RU"/>
        </w:rPr>
        <w:t>.</w:t>
      </w:r>
      <w:r w:rsidRPr="003F22A4">
        <w:rPr>
          <w:rFonts w:ascii="Times New Roman" w:eastAsia="Times New Roman" w:hAnsi="Times New Roman" w:cs="Times New Roman"/>
          <w:color w:val="000000"/>
          <w:sz w:val="26"/>
          <w:szCs w:val="26"/>
          <w:lang w:val="ru" w:eastAsia="ru-RU"/>
        </w:rPr>
        <w:t>2012 № 297 «О Национальном плане противодействия коррупции на 2012-2013 годы и внесении изменений в некоторые акты Президента Российской Федерации по вопросам противодействия коррупции», Закона Новосибирской области от 27</w:t>
      </w:r>
      <w:r w:rsidRPr="003F22A4">
        <w:rPr>
          <w:rFonts w:ascii="Times New Roman" w:eastAsia="Times New Roman" w:hAnsi="Times New Roman" w:cs="Times New Roman"/>
          <w:color w:val="000000"/>
          <w:sz w:val="26"/>
          <w:szCs w:val="26"/>
          <w:lang w:eastAsia="ru-RU"/>
        </w:rPr>
        <w:t>.</w:t>
      </w:r>
      <w:r w:rsidRPr="003F22A4">
        <w:rPr>
          <w:rFonts w:ascii="Times New Roman" w:eastAsia="Times New Roman" w:hAnsi="Times New Roman" w:cs="Times New Roman"/>
          <w:color w:val="000000"/>
          <w:sz w:val="26"/>
          <w:szCs w:val="26"/>
          <w:lang w:val="ru" w:eastAsia="ru-RU"/>
        </w:rPr>
        <w:t>04</w:t>
      </w:r>
      <w:r w:rsidRPr="003F22A4">
        <w:rPr>
          <w:rFonts w:ascii="Times New Roman" w:eastAsia="Times New Roman" w:hAnsi="Times New Roman" w:cs="Times New Roman"/>
          <w:color w:val="000000"/>
          <w:sz w:val="26"/>
          <w:szCs w:val="26"/>
          <w:lang w:eastAsia="ru-RU"/>
        </w:rPr>
        <w:t>.</w:t>
      </w:r>
      <w:r w:rsidRPr="003F22A4">
        <w:rPr>
          <w:rFonts w:ascii="Times New Roman" w:eastAsia="Times New Roman" w:hAnsi="Times New Roman" w:cs="Times New Roman"/>
          <w:color w:val="000000"/>
          <w:sz w:val="26"/>
          <w:szCs w:val="26"/>
          <w:lang w:val="ru" w:eastAsia="ru-RU"/>
        </w:rPr>
        <w:t>2010 № 486-03 «О мерах по профилактике коррупции в Новосибирскои области», распоряжения Правительства Новосибирской области от 03.05.2012 № 109-рп «О плане противодействия коррупции на 10</w:t>
      </w:r>
      <w:r w:rsidRPr="003F22A4">
        <w:rPr>
          <w:rFonts w:ascii="Times New Roman" w:eastAsia="Times New Roman" w:hAnsi="Times New Roman" w:cs="Times New Roman"/>
          <w:color w:val="000000"/>
          <w:sz w:val="26"/>
          <w:szCs w:val="26"/>
          <w:lang w:eastAsia="ru-RU"/>
        </w:rPr>
        <w:t>.</w:t>
      </w:r>
      <w:r w:rsidRPr="003F22A4">
        <w:rPr>
          <w:rFonts w:ascii="Times New Roman" w:eastAsia="Times New Roman" w:hAnsi="Times New Roman" w:cs="Times New Roman"/>
          <w:color w:val="000000"/>
          <w:sz w:val="26"/>
          <w:szCs w:val="26"/>
          <w:lang w:val="ru" w:eastAsia="ru-RU"/>
        </w:rPr>
        <w:t>12</w:t>
      </w:r>
      <w:r w:rsidRPr="003F22A4">
        <w:rPr>
          <w:rFonts w:ascii="Times New Roman" w:eastAsia="Times New Roman" w:hAnsi="Times New Roman" w:cs="Times New Roman"/>
          <w:color w:val="000000"/>
          <w:sz w:val="26"/>
          <w:szCs w:val="26"/>
          <w:lang w:val="ru" w:eastAsia="ru-RU"/>
        </w:rPr>
        <w:softHyphen/>
      </w:r>
      <w:r w:rsidRPr="003F22A4">
        <w:rPr>
          <w:rFonts w:ascii="Times New Roman" w:eastAsia="Times New Roman" w:hAnsi="Times New Roman" w:cs="Times New Roman"/>
          <w:color w:val="000000"/>
          <w:sz w:val="26"/>
          <w:szCs w:val="26"/>
          <w:lang w:eastAsia="ru-RU"/>
        </w:rPr>
        <w:t>.</w:t>
      </w:r>
      <w:r w:rsidRPr="003F22A4">
        <w:rPr>
          <w:rFonts w:ascii="Times New Roman" w:eastAsia="Times New Roman" w:hAnsi="Times New Roman" w:cs="Times New Roman"/>
          <w:color w:val="000000"/>
          <w:sz w:val="26"/>
          <w:szCs w:val="26"/>
          <w:lang w:val="ru" w:eastAsia="ru-RU"/>
        </w:rPr>
        <w:t>2013 годы».</w:t>
      </w:r>
    </w:p>
    <w:p w:rsidR="003F22A4" w:rsidRPr="003F22A4" w:rsidRDefault="003F22A4" w:rsidP="003F22A4">
      <w:pPr>
        <w:spacing w:after="256" w:line="365" w:lineRule="exact"/>
        <w:ind w:left="100" w:right="200" w:firstLine="68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Перечень мероприятий Программы с указанием сроков исполнения и исполнителей представлен в приложении № 1 к Программе.</w:t>
      </w:r>
    </w:p>
    <w:p w:rsidR="003F22A4" w:rsidRPr="003F22A4" w:rsidRDefault="003F22A4" w:rsidP="003F22A4">
      <w:pPr>
        <w:keepNext/>
        <w:keepLines/>
        <w:spacing w:after="196" w:line="270" w:lineRule="exact"/>
        <w:ind w:left="60"/>
        <w:jc w:val="center"/>
        <w:outlineLvl w:val="2"/>
        <w:rPr>
          <w:rFonts w:ascii="Times New Roman" w:eastAsia="Times New Roman" w:hAnsi="Times New Roman" w:cs="Times New Roman"/>
          <w:b/>
          <w:bCs/>
          <w:color w:val="000000"/>
          <w:sz w:val="27"/>
          <w:szCs w:val="27"/>
          <w:lang w:val="ru" w:eastAsia="ru-RU"/>
        </w:rPr>
      </w:pPr>
      <w:bookmarkStart w:id="10" w:name="bookmark13"/>
      <w:r w:rsidRPr="003F22A4">
        <w:rPr>
          <w:rFonts w:ascii="Times New Roman" w:eastAsia="Times New Roman" w:hAnsi="Times New Roman" w:cs="Times New Roman"/>
          <w:b/>
          <w:bCs/>
          <w:color w:val="000000"/>
          <w:sz w:val="27"/>
          <w:szCs w:val="27"/>
          <w:lang w:val="ru" w:eastAsia="ru-RU"/>
        </w:rPr>
        <w:t>V. Финансирование реализации Программы</w:t>
      </w:r>
      <w:bookmarkEnd w:id="10"/>
    </w:p>
    <w:p w:rsidR="003F22A4" w:rsidRPr="003F22A4" w:rsidRDefault="003F22A4" w:rsidP="003F22A4">
      <w:pPr>
        <w:keepNext/>
        <w:keepLines/>
        <w:spacing w:after="0" w:line="326" w:lineRule="exact"/>
        <w:ind w:left="100" w:right="200" w:firstLine="680"/>
        <w:jc w:val="both"/>
        <w:outlineLvl w:val="4"/>
        <w:rPr>
          <w:rFonts w:ascii="Times New Roman" w:eastAsia="Times New Roman" w:hAnsi="Times New Roman" w:cs="Times New Roman"/>
          <w:color w:val="000000"/>
          <w:sz w:val="26"/>
          <w:szCs w:val="26"/>
          <w:lang w:val="ru" w:eastAsia="ru-RU"/>
        </w:rPr>
      </w:pPr>
      <w:bookmarkStart w:id="11" w:name="bookmark14"/>
      <w:r w:rsidRPr="003F22A4">
        <w:rPr>
          <w:rFonts w:ascii="Times New Roman" w:eastAsia="Times New Roman" w:hAnsi="Times New Roman" w:cs="Times New Roman"/>
          <w:color w:val="000000"/>
          <w:sz w:val="26"/>
          <w:szCs w:val="26"/>
          <w:lang w:val="ru" w:eastAsia="ru-RU"/>
        </w:rPr>
        <w:t xml:space="preserve">Финансирование мероприятий Программы будет осуществляться за счет средств бюджета </w:t>
      </w:r>
      <w:r w:rsidRPr="003F22A4">
        <w:rPr>
          <w:rFonts w:ascii="Times New Roman" w:eastAsia="Times New Roman" w:hAnsi="Times New Roman" w:cs="Times New Roman"/>
          <w:color w:val="000000"/>
          <w:sz w:val="26"/>
          <w:szCs w:val="26"/>
          <w:lang w:eastAsia="ru-RU"/>
        </w:rPr>
        <w:t>администрации</w:t>
      </w:r>
      <w:r w:rsidRPr="003F22A4">
        <w:rPr>
          <w:rFonts w:ascii="Times New Roman" w:eastAsia="Times New Roman" w:hAnsi="Times New Roman" w:cs="Times New Roman"/>
          <w:color w:val="000000"/>
          <w:sz w:val="26"/>
          <w:szCs w:val="26"/>
          <w:lang w:val="ru" w:eastAsia="ru-RU"/>
        </w:rPr>
        <w:t xml:space="preserve">, предусмотренных на содержание администрации </w:t>
      </w:r>
      <w:r w:rsidRPr="003F22A4">
        <w:rPr>
          <w:rFonts w:ascii="Times New Roman" w:eastAsia="Times New Roman" w:hAnsi="Times New Roman" w:cs="Times New Roman"/>
          <w:color w:val="000000"/>
          <w:sz w:val="26"/>
          <w:szCs w:val="26"/>
          <w:lang w:eastAsia="ru-RU"/>
        </w:rPr>
        <w:t xml:space="preserve">Яркульского сельсовета </w:t>
      </w:r>
      <w:r w:rsidRPr="003F22A4">
        <w:rPr>
          <w:rFonts w:ascii="Times New Roman" w:eastAsia="Times New Roman" w:hAnsi="Times New Roman" w:cs="Times New Roman"/>
          <w:color w:val="000000"/>
          <w:sz w:val="26"/>
          <w:szCs w:val="26"/>
          <w:lang w:val="ru" w:eastAsia="ru-RU"/>
        </w:rPr>
        <w:t>Усть-</w:t>
      </w:r>
      <w:bookmarkStart w:id="12" w:name="bookmark15"/>
      <w:bookmarkEnd w:id="11"/>
      <w:r w:rsidRPr="003F22A4">
        <w:rPr>
          <w:rFonts w:ascii="Times New Roman" w:eastAsia="Times New Roman" w:hAnsi="Times New Roman" w:cs="Times New Roman"/>
          <w:color w:val="000000"/>
          <w:sz w:val="26"/>
          <w:szCs w:val="26"/>
          <w:lang w:val="ru" w:eastAsia="ru-RU"/>
        </w:rPr>
        <w:t>Таркского района</w:t>
      </w:r>
      <w:r w:rsidRPr="003F22A4">
        <w:rPr>
          <w:rFonts w:ascii="Times New Roman" w:eastAsia="Times New Roman" w:hAnsi="Times New Roman" w:cs="Times New Roman"/>
          <w:color w:val="000000"/>
          <w:sz w:val="26"/>
          <w:szCs w:val="26"/>
          <w:lang w:eastAsia="ru-RU"/>
        </w:rPr>
        <w:t xml:space="preserve"> Новосибирской области</w:t>
      </w:r>
      <w:r w:rsidRPr="003F22A4">
        <w:rPr>
          <w:rFonts w:ascii="Times New Roman" w:eastAsia="Times New Roman" w:hAnsi="Times New Roman" w:cs="Times New Roman"/>
          <w:color w:val="000000"/>
          <w:sz w:val="26"/>
          <w:szCs w:val="26"/>
          <w:lang w:val="ru" w:eastAsia="ru-RU"/>
        </w:rPr>
        <w:t>.</w:t>
      </w:r>
      <w:bookmarkEnd w:id="12"/>
    </w:p>
    <w:p w:rsidR="003F22A4" w:rsidRPr="003F22A4" w:rsidRDefault="003F22A4" w:rsidP="003F22A4">
      <w:pPr>
        <w:keepNext/>
        <w:keepLines/>
        <w:spacing w:after="0" w:line="326" w:lineRule="exact"/>
        <w:ind w:left="60"/>
        <w:jc w:val="center"/>
        <w:outlineLvl w:val="2"/>
        <w:rPr>
          <w:rFonts w:ascii="Times New Roman" w:eastAsia="Times New Roman" w:hAnsi="Times New Roman" w:cs="Times New Roman"/>
          <w:b/>
          <w:bCs/>
          <w:color w:val="000000"/>
          <w:sz w:val="27"/>
          <w:szCs w:val="27"/>
          <w:lang w:val="ru" w:eastAsia="ru-RU"/>
        </w:rPr>
      </w:pPr>
      <w:bookmarkStart w:id="13" w:name="bookmark16"/>
    </w:p>
    <w:p w:rsidR="003F22A4" w:rsidRPr="003F22A4" w:rsidRDefault="003F22A4" w:rsidP="003F22A4">
      <w:pPr>
        <w:keepNext/>
        <w:keepLines/>
        <w:spacing w:after="0" w:line="326" w:lineRule="exact"/>
        <w:ind w:left="60"/>
        <w:jc w:val="center"/>
        <w:outlineLvl w:val="2"/>
        <w:rPr>
          <w:rFonts w:ascii="Times New Roman" w:eastAsia="Times New Roman" w:hAnsi="Times New Roman" w:cs="Times New Roman"/>
          <w:b/>
          <w:bCs/>
          <w:color w:val="000000"/>
          <w:sz w:val="27"/>
          <w:szCs w:val="27"/>
          <w:lang w:val="ru" w:eastAsia="ru-RU"/>
        </w:rPr>
      </w:pPr>
      <w:r w:rsidRPr="003F22A4">
        <w:rPr>
          <w:rFonts w:ascii="Times New Roman" w:eastAsia="Times New Roman" w:hAnsi="Times New Roman" w:cs="Times New Roman"/>
          <w:b/>
          <w:bCs/>
          <w:color w:val="000000"/>
          <w:sz w:val="27"/>
          <w:szCs w:val="27"/>
          <w:lang w:val="ru" w:eastAsia="ru-RU"/>
        </w:rPr>
        <w:t>VI. Ожидаемые результаты и индикаторы результатов реализации Программы</w:t>
      </w:r>
      <w:bookmarkEnd w:id="13"/>
    </w:p>
    <w:p w:rsidR="003F22A4" w:rsidRPr="003F22A4" w:rsidRDefault="003F22A4" w:rsidP="003F22A4">
      <w:pPr>
        <w:keepNext/>
        <w:keepLines/>
        <w:spacing w:after="0" w:line="326" w:lineRule="exact"/>
        <w:ind w:left="60"/>
        <w:jc w:val="center"/>
        <w:outlineLvl w:val="2"/>
        <w:rPr>
          <w:rFonts w:ascii="Times New Roman" w:eastAsia="Times New Roman" w:hAnsi="Times New Roman" w:cs="Times New Roman"/>
          <w:b/>
          <w:bCs/>
          <w:color w:val="000000"/>
          <w:sz w:val="27"/>
          <w:szCs w:val="27"/>
          <w:lang w:val="ru" w:eastAsia="ru-RU"/>
        </w:rPr>
      </w:pPr>
    </w:p>
    <w:p w:rsidR="003F22A4" w:rsidRPr="003F22A4" w:rsidRDefault="003F22A4" w:rsidP="003F22A4">
      <w:pPr>
        <w:spacing w:after="0" w:line="331" w:lineRule="exact"/>
        <w:ind w:left="100" w:right="80" w:firstLine="68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Реализация Программы обеспечит получение следующих результатов: снижение уровня коррупции при предоставлении муниципальных услуг, повышение качества и доступности предоставляемых услуг;</w:t>
      </w:r>
    </w:p>
    <w:p w:rsidR="003F22A4" w:rsidRPr="003F22A4" w:rsidRDefault="003F22A4" w:rsidP="003F22A4">
      <w:pPr>
        <w:spacing w:after="0" w:line="350" w:lineRule="exact"/>
        <w:ind w:left="100" w:right="80" w:firstLine="68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снижение числа коррупционных правонарушений, совершаемых лицами, замещаемыми должности в органах местного самоуправления;</w:t>
      </w:r>
    </w:p>
    <w:p w:rsidR="003F22A4" w:rsidRPr="003F22A4" w:rsidRDefault="003F22A4" w:rsidP="003F22A4">
      <w:pPr>
        <w:spacing w:after="0" w:line="336" w:lineRule="exact"/>
        <w:ind w:left="100" w:right="80" w:firstLine="68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 xml:space="preserve">повышение уровня взаимодействия с институтами гражданского общества, информационной прозрачности и доверия населения </w:t>
      </w:r>
      <w:r w:rsidRPr="003F22A4">
        <w:rPr>
          <w:rFonts w:ascii="Times New Roman" w:eastAsia="Times New Roman" w:hAnsi="Times New Roman" w:cs="Times New Roman"/>
          <w:color w:val="000000"/>
          <w:sz w:val="26"/>
          <w:szCs w:val="26"/>
          <w:lang w:eastAsia="ru-RU"/>
        </w:rPr>
        <w:t xml:space="preserve">Яркульского сельсовета </w:t>
      </w:r>
      <w:r w:rsidRPr="003F22A4">
        <w:rPr>
          <w:rFonts w:ascii="Times New Roman" w:eastAsia="Times New Roman" w:hAnsi="Times New Roman" w:cs="Times New Roman"/>
          <w:color w:val="000000"/>
          <w:sz w:val="26"/>
          <w:szCs w:val="26"/>
          <w:lang w:val="ru" w:eastAsia="ru-RU"/>
        </w:rPr>
        <w:t xml:space="preserve">Усть-Таркского района </w:t>
      </w:r>
      <w:r w:rsidRPr="003F22A4">
        <w:rPr>
          <w:rFonts w:ascii="Times New Roman" w:eastAsia="Times New Roman" w:hAnsi="Times New Roman" w:cs="Times New Roman"/>
          <w:color w:val="000000"/>
          <w:sz w:val="26"/>
          <w:szCs w:val="26"/>
          <w:lang w:eastAsia="ru-RU"/>
        </w:rPr>
        <w:t xml:space="preserve">Новосибирской области </w:t>
      </w:r>
      <w:r w:rsidRPr="003F22A4">
        <w:rPr>
          <w:rFonts w:ascii="Times New Roman" w:eastAsia="Times New Roman" w:hAnsi="Times New Roman" w:cs="Times New Roman"/>
          <w:color w:val="000000"/>
          <w:sz w:val="26"/>
          <w:szCs w:val="26"/>
          <w:lang w:val="ru" w:eastAsia="ru-RU"/>
        </w:rPr>
        <w:t>к деятельности орган</w:t>
      </w:r>
      <w:r w:rsidRPr="003F22A4">
        <w:rPr>
          <w:rFonts w:ascii="Times New Roman" w:eastAsia="Times New Roman" w:hAnsi="Times New Roman" w:cs="Times New Roman"/>
          <w:color w:val="000000"/>
          <w:sz w:val="26"/>
          <w:szCs w:val="26"/>
          <w:lang w:eastAsia="ru-RU"/>
        </w:rPr>
        <w:t>а</w:t>
      </w:r>
      <w:r w:rsidRPr="003F22A4">
        <w:rPr>
          <w:rFonts w:ascii="Times New Roman" w:eastAsia="Times New Roman" w:hAnsi="Times New Roman" w:cs="Times New Roman"/>
          <w:color w:val="000000"/>
          <w:sz w:val="26"/>
          <w:szCs w:val="26"/>
          <w:lang w:val="ru" w:eastAsia="ru-RU"/>
        </w:rPr>
        <w:t xml:space="preserve"> местного самоуправления; повышение уровня правовой культуры граждан.</w:t>
      </w:r>
    </w:p>
    <w:p w:rsidR="003F22A4" w:rsidRPr="003F22A4" w:rsidRDefault="003F22A4" w:rsidP="003F22A4">
      <w:pPr>
        <w:spacing w:after="189" w:line="408" w:lineRule="exact"/>
        <w:ind w:left="100" w:right="80" w:firstLine="68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Индикаторы результатов реализации программы указаны в приложении № 2 к Программе.</w:t>
      </w:r>
    </w:p>
    <w:p w:rsidR="003F22A4" w:rsidRPr="003F22A4" w:rsidRDefault="003F22A4" w:rsidP="003F22A4">
      <w:pPr>
        <w:keepNext/>
        <w:keepLines/>
        <w:spacing w:after="289" w:line="322" w:lineRule="exact"/>
        <w:ind w:left="60"/>
        <w:jc w:val="center"/>
        <w:outlineLvl w:val="2"/>
        <w:rPr>
          <w:rFonts w:ascii="Times New Roman" w:eastAsia="Times New Roman" w:hAnsi="Times New Roman" w:cs="Times New Roman"/>
          <w:b/>
          <w:bCs/>
          <w:color w:val="000000"/>
          <w:sz w:val="27"/>
          <w:szCs w:val="27"/>
          <w:lang w:val="ru" w:eastAsia="ru-RU"/>
        </w:rPr>
      </w:pPr>
      <w:bookmarkStart w:id="14" w:name="bookmark17"/>
      <w:r w:rsidRPr="003F22A4">
        <w:rPr>
          <w:rFonts w:ascii="Times New Roman" w:eastAsia="Times New Roman" w:hAnsi="Times New Roman" w:cs="Times New Roman"/>
          <w:b/>
          <w:bCs/>
          <w:color w:val="000000"/>
          <w:sz w:val="27"/>
          <w:szCs w:val="27"/>
          <w:lang w:val="ru" w:eastAsia="ru-RU"/>
        </w:rPr>
        <w:t>VII. Управление реализацией Программы и контроль за ходом ее выполнения</w:t>
      </w:r>
      <w:bookmarkEnd w:id="14"/>
    </w:p>
    <w:p w:rsidR="003F22A4" w:rsidRPr="003F22A4" w:rsidRDefault="003F22A4" w:rsidP="003F22A4">
      <w:pPr>
        <w:spacing w:after="71" w:line="260" w:lineRule="exact"/>
        <w:ind w:left="100" w:firstLine="680"/>
        <w:rPr>
          <w:rFonts w:ascii="Times New Roman" w:eastAsia="Times New Roman" w:hAnsi="Times New Roman" w:cs="Times New Roman"/>
          <w:color w:val="000000" w:themeColor="text1"/>
          <w:sz w:val="26"/>
          <w:szCs w:val="26"/>
          <w:lang w:eastAsia="ru-RU"/>
        </w:rPr>
      </w:pPr>
      <w:r w:rsidRPr="003F22A4">
        <w:rPr>
          <w:rFonts w:ascii="Times New Roman" w:eastAsia="Times New Roman" w:hAnsi="Times New Roman" w:cs="Times New Roman"/>
          <w:color w:val="000000"/>
          <w:sz w:val="26"/>
          <w:szCs w:val="26"/>
          <w:lang w:val="ru" w:eastAsia="ru-RU"/>
        </w:rPr>
        <w:t xml:space="preserve">Координатором настоящей Программы </w:t>
      </w:r>
      <w:r w:rsidRPr="003F22A4">
        <w:rPr>
          <w:rFonts w:ascii="Times New Roman" w:eastAsia="Times New Roman" w:hAnsi="Times New Roman" w:cs="Times New Roman"/>
          <w:color w:val="000000" w:themeColor="text1"/>
          <w:sz w:val="26"/>
          <w:szCs w:val="26"/>
          <w:lang w:val="ru" w:eastAsia="ru-RU"/>
        </w:rPr>
        <w:t xml:space="preserve">является </w:t>
      </w:r>
      <w:r w:rsidRPr="003F22A4">
        <w:rPr>
          <w:rFonts w:ascii="Times New Roman" w:eastAsia="Times New Roman" w:hAnsi="Times New Roman" w:cs="Times New Roman"/>
          <w:color w:val="000000" w:themeColor="text1"/>
          <w:sz w:val="26"/>
          <w:szCs w:val="26"/>
          <w:lang w:eastAsia="ru-RU"/>
        </w:rPr>
        <w:t>Глава Яркульского сельсовета Усть-Таркского района Новосибирской области.</w:t>
      </w:r>
    </w:p>
    <w:p w:rsidR="003F22A4" w:rsidRPr="003F22A4" w:rsidRDefault="003F22A4" w:rsidP="003F22A4">
      <w:pPr>
        <w:spacing w:after="30" w:line="260" w:lineRule="exact"/>
        <w:ind w:left="100" w:firstLine="68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themeColor="text1"/>
          <w:sz w:val="26"/>
          <w:szCs w:val="26"/>
          <w:lang w:val="ru" w:eastAsia="ru-RU"/>
        </w:rPr>
        <w:t>Реализация Программы осуществляется основными</w:t>
      </w:r>
      <w:r w:rsidRPr="003F22A4">
        <w:rPr>
          <w:rFonts w:ascii="Times New Roman" w:eastAsia="Times New Roman" w:hAnsi="Times New Roman" w:cs="Times New Roman"/>
          <w:color w:val="000000"/>
          <w:sz w:val="26"/>
          <w:szCs w:val="26"/>
          <w:lang w:val="ru" w:eastAsia="ru-RU"/>
        </w:rPr>
        <w:t xml:space="preserve"> исполнителями -</w:t>
      </w:r>
      <w:r w:rsidRPr="003F22A4">
        <w:rPr>
          <w:rFonts w:ascii="Times New Roman" w:eastAsia="Times New Roman" w:hAnsi="Times New Roman" w:cs="Times New Roman"/>
          <w:color w:val="000000" w:themeColor="text1"/>
          <w:sz w:val="26"/>
          <w:szCs w:val="26"/>
          <w:lang w:val="ru" w:eastAsia="ru-RU"/>
        </w:rPr>
        <w:t xml:space="preserve"> муниципальные бюджетные учреждения и муниципальные казенные учреждения </w:t>
      </w:r>
      <w:r w:rsidRPr="003F22A4">
        <w:rPr>
          <w:rFonts w:ascii="Times New Roman" w:eastAsia="Times New Roman" w:hAnsi="Times New Roman" w:cs="Times New Roman"/>
          <w:color w:val="000000" w:themeColor="text1"/>
          <w:sz w:val="26"/>
          <w:szCs w:val="26"/>
          <w:lang w:eastAsia="ru-RU"/>
        </w:rPr>
        <w:t xml:space="preserve">Яркульского сельсовета </w:t>
      </w:r>
      <w:r w:rsidRPr="003F22A4">
        <w:rPr>
          <w:rFonts w:ascii="Times New Roman" w:eastAsia="Times New Roman" w:hAnsi="Times New Roman" w:cs="Times New Roman"/>
          <w:color w:val="000000" w:themeColor="text1"/>
          <w:sz w:val="26"/>
          <w:szCs w:val="26"/>
          <w:lang w:val="ru" w:eastAsia="ru-RU"/>
        </w:rPr>
        <w:t xml:space="preserve">Усть-Таркского района </w:t>
      </w:r>
      <w:r w:rsidRPr="003F22A4">
        <w:rPr>
          <w:rFonts w:ascii="Times New Roman" w:eastAsia="Times New Roman" w:hAnsi="Times New Roman" w:cs="Times New Roman"/>
          <w:color w:val="000000" w:themeColor="text1"/>
          <w:sz w:val="26"/>
          <w:szCs w:val="26"/>
          <w:lang w:eastAsia="ru-RU"/>
        </w:rPr>
        <w:t>Новосибирской области</w:t>
      </w:r>
      <w:r w:rsidRPr="003F22A4">
        <w:rPr>
          <w:rFonts w:ascii="Times New Roman" w:eastAsia="Times New Roman" w:hAnsi="Times New Roman" w:cs="Times New Roman"/>
          <w:color w:val="000000"/>
          <w:sz w:val="26"/>
          <w:szCs w:val="26"/>
          <w:lang w:val="ru" w:eastAsia="ru-RU"/>
        </w:rPr>
        <w:t>.</w:t>
      </w:r>
    </w:p>
    <w:p w:rsidR="003F22A4" w:rsidRPr="003F22A4" w:rsidRDefault="003F22A4" w:rsidP="003F22A4">
      <w:pPr>
        <w:spacing w:after="0" w:line="365" w:lineRule="exact"/>
        <w:ind w:left="100" w:right="80" w:firstLine="68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 xml:space="preserve">Текущий контроль за ходом реализации мероприятий Программы осуществляют руководители </w:t>
      </w:r>
      <w:r w:rsidRPr="003F22A4">
        <w:rPr>
          <w:rFonts w:ascii="Times New Roman" w:eastAsia="Times New Roman" w:hAnsi="Times New Roman" w:cs="Times New Roman"/>
          <w:color w:val="000000"/>
          <w:sz w:val="26"/>
          <w:szCs w:val="26"/>
          <w:lang w:eastAsia="ru-RU"/>
        </w:rPr>
        <w:t>муниципальных бюджетных учреждений и муниципальных казенных учреждений Яркульского сельсовета</w:t>
      </w:r>
      <w:r w:rsidRPr="003F22A4">
        <w:rPr>
          <w:rFonts w:ascii="Times New Roman" w:eastAsia="Times New Roman" w:hAnsi="Times New Roman" w:cs="Times New Roman"/>
          <w:color w:val="000000"/>
          <w:sz w:val="26"/>
          <w:szCs w:val="26"/>
          <w:lang w:val="ru" w:eastAsia="ru-RU"/>
        </w:rPr>
        <w:t xml:space="preserve"> Усть-Таркского района</w:t>
      </w:r>
      <w:r w:rsidRPr="003F22A4">
        <w:rPr>
          <w:rFonts w:ascii="Times New Roman" w:eastAsia="Times New Roman" w:hAnsi="Times New Roman" w:cs="Times New Roman"/>
          <w:color w:val="000000"/>
          <w:sz w:val="26"/>
          <w:szCs w:val="26"/>
          <w:lang w:eastAsia="ru-RU"/>
        </w:rPr>
        <w:t xml:space="preserve"> новосибирской области</w:t>
      </w:r>
      <w:r w:rsidRPr="003F22A4">
        <w:rPr>
          <w:rFonts w:ascii="Times New Roman" w:eastAsia="Times New Roman" w:hAnsi="Times New Roman" w:cs="Times New Roman"/>
          <w:color w:val="000000"/>
          <w:sz w:val="26"/>
          <w:szCs w:val="26"/>
          <w:lang w:val="ru" w:eastAsia="ru-RU"/>
        </w:rPr>
        <w:t>.</w:t>
      </w:r>
    </w:p>
    <w:p w:rsidR="003F22A4" w:rsidRPr="003F22A4" w:rsidRDefault="003F22A4" w:rsidP="003F22A4">
      <w:pPr>
        <w:spacing w:after="109" w:line="322" w:lineRule="exact"/>
        <w:ind w:left="100" w:right="80" w:firstLine="68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lastRenderedPageBreak/>
        <w:t xml:space="preserve">Рекомендовать </w:t>
      </w:r>
      <w:r w:rsidRPr="003F22A4">
        <w:rPr>
          <w:rFonts w:ascii="Times New Roman" w:eastAsia="Times New Roman" w:hAnsi="Times New Roman" w:cs="Times New Roman"/>
          <w:color w:val="000000"/>
          <w:sz w:val="26"/>
          <w:szCs w:val="26"/>
          <w:lang w:eastAsia="ru-RU"/>
        </w:rPr>
        <w:t xml:space="preserve">руководителям </w:t>
      </w:r>
      <w:r w:rsidRPr="003F22A4">
        <w:rPr>
          <w:rFonts w:ascii="Times New Roman" w:eastAsia="Times New Roman" w:hAnsi="Times New Roman" w:cs="Times New Roman"/>
          <w:color w:val="000000" w:themeColor="text1"/>
          <w:sz w:val="26"/>
          <w:szCs w:val="26"/>
          <w:lang w:val="ru" w:eastAsia="ru-RU"/>
        </w:rPr>
        <w:t>муниципальных бюджетны</w:t>
      </w:r>
      <w:r w:rsidRPr="003F22A4">
        <w:rPr>
          <w:rFonts w:ascii="Times New Roman" w:eastAsia="Times New Roman" w:hAnsi="Times New Roman" w:cs="Times New Roman"/>
          <w:color w:val="000000" w:themeColor="text1"/>
          <w:sz w:val="26"/>
          <w:szCs w:val="26"/>
          <w:lang w:eastAsia="ru-RU"/>
        </w:rPr>
        <w:t>х</w:t>
      </w:r>
      <w:r w:rsidRPr="003F22A4">
        <w:rPr>
          <w:rFonts w:ascii="Times New Roman" w:eastAsia="Times New Roman" w:hAnsi="Times New Roman" w:cs="Times New Roman"/>
          <w:color w:val="000000" w:themeColor="text1"/>
          <w:sz w:val="26"/>
          <w:szCs w:val="26"/>
          <w:lang w:val="ru" w:eastAsia="ru-RU"/>
        </w:rPr>
        <w:t xml:space="preserve"> учреждений и муниципальны</w:t>
      </w:r>
      <w:r w:rsidRPr="003F22A4">
        <w:rPr>
          <w:rFonts w:ascii="Times New Roman" w:eastAsia="Times New Roman" w:hAnsi="Times New Roman" w:cs="Times New Roman"/>
          <w:color w:val="000000" w:themeColor="text1"/>
          <w:sz w:val="26"/>
          <w:szCs w:val="26"/>
          <w:lang w:eastAsia="ru-RU"/>
        </w:rPr>
        <w:t>х</w:t>
      </w:r>
      <w:r w:rsidRPr="003F22A4">
        <w:rPr>
          <w:rFonts w:ascii="Times New Roman" w:eastAsia="Times New Roman" w:hAnsi="Times New Roman" w:cs="Times New Roman"/>
          <w:color w:val="000000" w:themeColor="text1"/>
          <w:sz w:val="26"/>
          <w:szCs w:val="26"/>
          <w:lang w:val="ru" w:eastAsia="ru-RU"/>
        </w:rPr>
        <w:t xml:space="preserve"> казенны</w:t>
      </w:r>
      <w:r w:rsidRPr="003F22A4">
        <w:rPr>
          <w:rFonts w:ascii="Times New Roman" w:eastAsia="Times New Roman" w:hAnsi="Times New Roman" w:cs="Times New Roman"/>
          <w:color w:val="000000" w:themeColor="text1"/>
          <w:sz w:val="26"/>
          <w:szCs w:val="26"/>
          <w:lang w:eastAsia="ru-RU"/>
        </w:rPr>
        <w:t>х</w:t>
      </w:r>
      <w:r w:rsidRPr="003F22A4">
        <w:rPr>
          <w:rFonts w:ascii="Times New Roman" w:eastAsia="Times New Roman" w:hAnsi="Times New Roman" w:cs="Times New Roman"/>
          <w:color w:val="000000" w:themeColor="text1"/>
          <w:sz w:val="26"/>
          <w:szCs w:val="26"/>
          <w:lang w:val="ru" w:eastAsia="ru-RU"/>
        </w:rPr>
        <w:t xml:space="preserve"> учреждений </w:t>
      </w:r>
      <w:r w:rsidRPr="003F22A4">
        <w:rPr>
          <w:rFonts w:ascii="Times New Roman" w:eastAsia="Times New Roman" w:hAnsi="Times New Roman" w:cs="Times New Roman"/>
          <w:color w:val="000000" w:themeColor="text1"/>
          <w:sz w:val="26"/>
          <w:szCs w:val="26"/>
          <w:lang w:eastAsia="ru-RU"/>
        </w:rPr>
        <w:t xml:space="preserve">Яркульского сельсовета </w:t>
      </w:r>
      <w:r w:rsidRPr="003F22A4">
        <w:rPr>
          <w:rFonts w:ascii="Times New Roman" w:eastAsia="Times New Roman" w:hAnsi="Times New Roman" w:cs="Times New Roman"/>
          <w:color w:val="000000" w:themeColor="text1"/>
          <w:sz w:val="26"/>
          <w:szCs w:val="26"/>
          <w:lang w:val="ru" w:eastAsia="ru-RU"/>
        </w:rPr>
        <w:t xml:space="preserve">Усть-Таркского района </w:t>
      </w:r>
      <w:r w:rsidRPr="003F22A4">
        <w:rPr>
          <w:rFonts w:ascii="Times New Roman" w:eastAsia="Times New Roman" w:hAnsi="Times New Roman" w:cs="Times New Roman"/>
          <w:color w:val="000000" w:themeColor="text1"/>
          <w:sz w:val="26"/>
          <w:szCs w:val="26"/>
          <w:lang w:eastAsia="ru-RU"/>
        </w:rPr>
        <w:t>Новосибирской области</w:t>
      </w:r>
      <w:r w:rsidRPr="003F22A4">
        <w:rPr>
          <w:rFonts w:ascii="Times New Roman" w:eastAsia="Times New Roman" w:hAnsi="Times New Roman" w:cs="Times New Roman"/>
          <w:color w:val="000000"/>
          <w:sz w:val="26"/>
          <w:szCs w:val="26"/>
          <w:lang w:val="ru" w:eastAsia="ru-RU"/>
        </w:rPr>
        <w:t xml:space="preserve"> </w:t>
      </w:r>
      <w:r w:rsidRPr="003F22A4">
        <w:rPr>
          <w:rFonts w:ascii="Times New Roman" w:eastAsia="Times New Roman" w:hAnsi="Times New Roman" w:cs="Times New Roman"/>
          <w:color w:val="000000"/>
          <w:sz w:val="26"/>
          <w:szCs w:val="26"/>
          <w:lang w:eastAsia="ru-RU"/>
        </w:rPr>
        <w:t xml:space="preserve"> </w:t>
      </w:r>
      <w:r w:rsidRPr="003F22A4">
        <w:rPr>
          <w:rFonts w:ascii="Times New Roman" w:eastAsia="Times New Roman" w:hAnsi="Times New Roman" w:cs="Times New Roman"/>
          <w:color w:val="000000"/>
          <w:sz w:val="26"/>
          <w:szCs w:val="26"/>
          <w:lang w:val="ru" w:eastAsia="ru-RU"/>
        </w:rPr>
        <w:t xml:space="preserve">по итогам первого полугодия, до 5 числа месяца, следующего за отчетным периодом, и по итогам года, до 25 числа последнего месяца года, представляют в </w:t>
      </w:r>
      <w:r w:rsidRPr="003F22A4">
        <w:rPr>
          <w:rFonts w:ascii="Times New Roman" w:eastAsia="Times New Roman" w:hAnsi="Times New Roman" w:cs="Times New Roman"/>
          <w:color w:val="000000"/>
          <w:sz w:val="26"/>
          <w:szCs w:val="26"/>
          <w:lang w:eastAsia="ru-RU"/>
        </w:rPr>
        <w:t>администрацию Яркульского сельсовета</w:t>
      </w:r>
      <w:r w:rsidRPr="003F22A4">
        <w:rPr>
          <w:rFonts w:ascii="Times New Roman" w:eastAsia="Times New Roman" w:hAnsi="Times New Roman" w:cs="Times New Roman"/>
          <w:color w:val="000000"/>
          <w:sz w:val="26"/>
          <w:szCs w:val="26"/>
          <w:lang w:val="ru" w:eastAsia="ru-RU"/>
        </w:rPr>
        <w:t xml:space="preserve"> Усть-Таркского района </w:t>
      </w:r>
      <w:r w:rsidRPr="003F22A4">
        <w:rPr>
          <w:rFonts w:ascii="Times New Roman" w:eastAsia="Times New Roman" w:hAnsi="Times New Roman" w:cs="Times New Roman"/>
          <w:color w:val="000000"/>
          <w:sz w:val="26"/>
          <w:szCs w:val="26"/>
          <w:lang w:eastAsia="ru-RU"/>
        </w:rPr>
        <w:t xml:space="preserve">новосибирской области </w:t>
      </w:r>
      <w:r w:rsidRPr="003F22A4">
        <w:rPr>
          <w:rFonts w:ascii="Times New Roman" w:eastAsia="Times New Roman" w:hAnsi="Times New Roman" w:cs="Times New Roman"/>
          <w:color w:val="000000"/>
          <w:sz w:val="26"/>
          <w:szCs w:val="26"/>
          <w:lang w:val="ru" w:eastAsia="ru-RU"/>
        </w:rPr>
        <w:t>отчет о реализации</w:t>
      </w:r>
      <w:r w:rsidRPr="003F22A4">
        <w:rPr>
          <w:rFonts w:ascii="Times New Roman" w:eastAsia="Times New Roman" w:hAnsi="Times New Roman" w:cs="Times New Roman"/>
          <w:color w:val="000000"/>
          <w:sz w:val="26"/>
          <w:szCs w:val="26"/>
          <w:lang w:eastAsia="ru-RU"/>
        </w:rPr>
        <w:t xml:space="preserve"> </w:t>
      </w:r>
      <w:r w:rsidRPr="003F22A4">
        <w:rPr>
          <w:rFonts w:ascii="Times New Roman" w:eastAsia="Times New Roman" w:hAnsi="Times New Roman" w:cs="Times New Roman"/>
          <w:color w:val="000000"/>
          <w:sz w:val="26"/>
          <w:szCs w:val="26"/>
          <w:lang w:val="ru" w:eastAsia="ru-RU"/>
        </w:rPr>
        <w:t>мероприятий Программы, который содержит:</w:t>
      </w:r>
    </w:p>
    <w:p w:rsidR="003F22A4" w:rsidRPr="003F22A4" w:rsidRDefault="003F22A4" w:rsidP="003F22A4">
      <w:pPr>
        <w:spacing w:after="81" w:line="260" w:lineRule="exact"/>
        <w:ind w:left="100" w:firstLine="68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перечень выполненных мероприятий Программы с указанием</w:t>
      </w:r>
      <w:r w:rsidRPr="003F22A4">
        <w:rPr>
          <w:rFonts w:ascii="Times New Roman" w:eastAsia="Times New Roman" w:hAnsi="Times New Roman" w:cs="Times New Roman"/>
          <w:color w:val="000000"/>
          <w:sz w:val="26"/>
          <w:szCs w:val="26"/>
          <w:lang w:eastAsia="ru-RU"/>
        </w:rPr>
        <w:t xml:space="preserve"> </w:t>
      </w:r>
      <w:r w:rsidRPr="003F22A4">
        <w:rPr>
          <w:rFonts w:ascii="Times New Roman" w:eastAsia="Times New Roman" w:hAnsi="Times New Roman" w:cs="Times New Roman"/>
          <w:color w:val="000000"/>
          <w:sz w:val="26"/>
          <w:szCs w:val="26"/>
          <w:lang w:val="ru" w:eastAsia="ru-RU"/>
        </w:rPr>
        <w:t>непосредственных результатов выполнения Программы;</w:t>
      </w:r>
    </w:p>
    <w:p w:rsidR="003F22A4" w:rsidRPr="003F22A4" w:rsidRDefault="003F22A4" w:rsidP="003F22A4">
      <w:pPr>
        <w:spacing w:after="47" w:line="260" w:lineRule="exact"/>
        <w:ind w:left="100" w:firstLine="68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указание причин несвоевременного выполнения программных</w:t>
      </w:r>
      <w:r w:rsidRPr="003F22A4">
        <w:rPr>
          <w:rFonts w:ascii="Times New Roman" w:eastAsia="Times New Roman" w:hAnsi="Times New Roman" w:cs="Times New Roman"/>
          <w:color w:val="000000"/>
          <w:sz w:val="26"/>
          <w:szCs w:val="26"/>
          <w:lang w:eastAsia="ru-RU"/>
        </w:rPr>
        <w:t xml:space="preserve"> </w:t>
      </w:r>
      <w:r w:rsidRPr="003F22A4">
        <w:rPr>
          <w:rFonts w:ascii="Times New Roman" w:eastAsia="Times New Roman" w:hAnsi="Times New Roman" w:cs="Times New Roman"/>
          <w:color w:val="000000"/>
          <w:sz w:val="26"/>
          <w:szCs w:val="26"/>
          <w:lang w:val="ru" w:eastAsia="ru-RU"/>
        </w:rPr>
        <w:t>мероприятий.</w:t>
      </w:r>
    </w:p>
    <w:p w:rsidR="003F22A4" w:rsidRPr="003F22A4" w:rsidRDefault="003F22A4" w:rsidP="003F22A4">
      <w:pPr>
        <w:spacing w:after="0" w:line="403" w:lineRule="exact"/>
        <w:ind w:left="100" w:right="80" w:firstLine="68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themeColor="text1"/>
          <w:sz w:val="26"/>
          <w:szCs w:val="26"/>
          <w:lang w:eastAsia="ru-RU"/>
        </w:rPr>
        <w:t>Специалист по кадрам</w:t>
      </w:r>
      <w:r w:rsidRPr="003F22A4">
        <w:rPr>
          <w:rFonts w:ascii="Times New Roman" w:eastAsia="Times New Roman" w:hAnsi="Times New Roman" w:cs="Times New Roman"/>
          <w:color w:val="000000"/>
          <w:sz w:val="26"/>
          <w:szCs w:val="26"/>
          <w:lang w:val="ru" w:eastAsia="ru-RU"/>
        </w:rPr>
        <w:t xml:space="preserve"> администрации готовит обобщенный отчет, который содержит:</w:t>
      </w:r>
    </w:p>
    <w:p w:rsidR="003F22A4" w:rsidRPr="003F22A4" w:rsidRDefault="003F22A4" w:rsidP="003F22A4">
      <w:pPr>
        <w:spacing w:after="0" w:line="355" w:lineRule="exact"/>
        <w:ind w:left="100" w:right="80" w:firstLine="680"/>
        <w:jc w:val="both"/>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перечень выполненных мероприятий Программы с указанием непосредственных результатов выполнения Программы;</w:t>
      </w:r>
    </w:p>
    <w:p w:rsidR="003F22A4" w:rsidRPr="003F22A4" w:rsidRDefault="003F22A4" w:rsidP="003F22A4">
      <w:pPr>
        <w:spacing w:after="100" w:line="260" w:lineRule="exact"/>
        <w:ind w:left="100" w:firstLine="680"/>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анализ причин несвоевременного выполнения программных мероприятии и</w:t>
      </w:r>
    </w:p>
    <w:p w:rsidR="003F22A4" w:rsidRPr="003F22A4" w:rsidRDefault="003F22A4" w:rsidP="003F22A4">
      <w:pPr>
        <w:spacing w:after="0" w:line="260" w:lineRule="exact"/>
        <w:ind w:left="100"/>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предложения по устранению выявленных нарушений.</w:t>
      </w:r>
    </w:p>
    <w:p w:rsidR="003F22A4" w:rsidRPr="003F22A4" w:rsidRDefault="003F22A4" w:rsidP="003F22A4">
      <w:pPr>
        <w:spacing w:after="0" w:line="331" w:lineRule="exact"/>
        <w:ind w:left="100" w:right="80" w:firstLine="680"/>
        <w:jc w:val="both"/>
        <w:rPr>
          <w:rFonts w:ascii="Times New Roman" w:eastAsia="Times New Roman" w:hAnsi="Times New Roman" w:cs="Times New Roman"/>
          <w:color w:val="000000"/>
          <w:sz w:val="26"/>
          <w:szCs w:val="26"/>
          <w:lang w:val="ru" w:eastAsia="ru-RU"/>
        </w:rPr>
        <w:sectPr w:rsidR="003F22A4" w:rsidRPr="003F22A4" w:rsidSect="003F22A4">
          <w:pgSz w:w="11905" w:h="16837"/>
          <w:pgMar w:top="891" w:right="848" w:bottom="896" w:left="1247" w:header="0" w:footer="3" w:gutter="0"/>
          <w:cols w:space="720"/>
          <w:noEndnote/>
          <w:docGrid w:linePitch="360"/>
        </w:sectPr>
      </w:pPr>
      <w:r w:rsidRPr="003F22A4">
        <w:rPr>
          <w:rFonts w:ascii="Times New Roman" w:eastAsia="Times New Roman" w:hAnsi="Times New Roman" w:cs="Times New Roman"/>
          <w:color w:val="000000"/>
          <w:sz w:val="26"/>
          <w:szCs w:val="26"/>
          <w:lang w:val="ru" w:eastAsia="ru-RU"/>
        </w:rPr>
        <w:t>После окончания срока реализации Программы исполнители представляют в управление делами администрации района в срок до 1 марта года, следующего за последним годом реализации Программы, итоговый отчет о ее реализации.</w:t>
      </w:r>
    </w:p>
    <w:p w:rsidR="003F22A4" w:rsidRPr="003F22A4" w:rsidRDefault="003F22A4" w:rsidP="003F22A4">
      <w:pPr>
        <w:spacing w:after="0" w:line="240" w:lineRule="auto"/>
        <w:jc w:val="center"/>
        <w:rPr>
          <w:rFonts w:ascii="Arial Unicode MS" w:eastAsia="Arial Unicode MS" w:hAnsi="Arial Unicode MS" w:cs="Arial Unicode MS"/>
          <w:color w:val="000000"/>
          <w:sz w:val="24"/>
          <w:szCs w:val="24"/>
          <w:lang w:val="ru" w:eastAsia="ru-RU"/>
        </w:rPr>
      </w:pPr>
      <w:r w:rsidRPr="003F22A4">
        <w:rPr>
          <w:rFonts w:ascii="Times New Roman" w:eastAsia="Arial Unicode MS" w:hAnsi="Times New Roman" w:cs="Times New Roman"/>
          <w:color w:val="000000"/>
          <w:sz w:val="26"/>
          <w:szCs w:val="26"/>
          <w:lang w:val="ru" w:eastAsia="ru-RU"/>
        </w:rPr>
        <w:lastRenderedPageBreak/>
        <w:t xml:space="preserve">                                                                                                                                                               </w:t>
      </w:r>
      <w:r w:rsidRPr="003F22A4">
        <w:rPr>
          <w:rFonts w:ascii="Times New Roman" w:eastAsia="Arial Unicode MS" w:hAnsi="Times New Roman" w:cs="Times New Roman"/>
          <w:color w:val="000000"/>
          <w:sz w:val="26"/>
          <w:szCs w:val="26"/>
          <w:lang w:eastAsia="ru-RU"/>
        </w:rPr>
        <w:t xml:space="preserve">      </w:t>
      </w:r>
      <w:bookmarkStart w:id="15" w:name="bookmark18"/>
      <w:r w:rsidRPr="003F22A4">
        <w:rPr>
          <w:rFonts w:ascii="Times New Roman" w:eastAsia="Arial Unicode MS" w:hAnsi="Times New Roman" w:cs="Times New Roman"/>
          <w:color w:val="000000"/>
          <w:sz w:val="26"/>
          <w:szCs w:val="26"/>
          <w:lang w:val="ru" w:eastAsia="ru-RU"/>
        </w:rPr>
        <w:t>ПРИЛОЖЕНИЕ № 1 к Программе</w:t>
      </w:r>
      <w:bookmarkEnd w:id="15"/>
    </w:p>
    <w:tbl>
      <w:tblPr>
        <w:tblpPr w:leftFromText="180" w:rightFromText="180" w:vertAnchor="page" w:horzAnchor="margin" w:tblpY="2071"/>
        <w:tblW w:w="15066" w:type="dxa"/>
        <w:tblLayout w:type="fixed"/>
        <w:tblCellMar>
          <w:left w:w="10" w:type="dxa"/>
          <w:right w:w="10" w:type="dxa"/>
        </w:tblCellMar>
        <w:tblLook w:val="0000" w:firstRow="0" w:lastRow="0" w:firstColumn="0" w:lastColumn="0" w:noHBand="0" w:noVBand="0"/>
      </w:tblPr>
      <w:tblGrid>
        <w:gridCol w:w="720"/>
        <w:gridCol w:w="7615"/>
        <w:gridCol w:w="2176"/>
        <w:gridCol w:w="4555"/>
      </w:tblGrid>
      <w:tr w:rsidR="003F22A4" w:rsidRPr="003F22A4" w:rsidTr="00482363">
        <w:trPr>
          <w:trHeight w:val="721"/>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ind w:right="220"/>
              <w:jc w:val="right"/>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 п/п</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308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Мероприятия</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Сроки исполнения</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jc w:val="center"/>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Ответственные исполнители</w:t>
            </w:r>
          </w:p>
        </w:tc>
      </w:tr>
      <w:tr w:rsidR="003F22A4" w:rsidRPr="003F22A4" w:rsidTr="00482363">
        <w:trPr>
          <w:trHeight w:val="346"/>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right="220"/>
              <w:jc w:val="right"/>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1</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374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2</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10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3</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jc w:val="center"/>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4</w:t>
            </w:r>
          </w:p>
        </w:tc>
      </w:tr>
      <w:tr w:rsidR="003F22A4" w:rsidRPr="003F22A4" w:rsidTr="00482363">
        <w:trPr>
          <w:trHeight w:val="352"/>
        </w:trPr>
        <w:tc>
          <w:tcPr>
            <w:tcW w:w="15066" w:type="dxa"/>
            <w:gridSpan w:val="4"/>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180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1. Совершенствование организационного, правового и методического обеспечения противодействия коррупции</w:t>
            </w:r>
          </w:p>
        </w:tc>
      </w:tr>
      <w:tr w:rsidR="003F22A4" w:rsidRPr="003F22A4" w:rsidTr="00482363">
        <w:trPr>
          <w:trHeight w:val="681"/>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right="220"/>
              <w:jc w:val="right"/>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1.1</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Разработка программы органа  местного самоуправления по профилактике коррупции</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I полугодие 2016 года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10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Администрация Яркульского сельсовета</w:t>
            </w:r>
          </w:p>
        </w:tc>
      </w:tr>
      <w:tr w:rsidR="003F22A4" w:rsidRPr="003F22A4" w:rsidTr="00482363">
        <w:trPr>
          <w:trHeight w:val="102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right="220"/>
              <w:jc w:val="right"/>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1.2</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Проведение антикоррупционной экспертизы проектов нормативных правовых актов органов местного самоуправления, действующих нормативных правовых актов органа местного самоуправления.</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в течение</w:t>
            </w:r>
          </w:p>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планируемого</w:t>
            </w:r>
          </w:p>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периода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0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1033"/>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right="220"/>
              <w:jc w:val="right"/>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1.3</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83"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Размещение проектов нормативных правовых актов в сети Интернет для проведения независимой экспертизы</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в течение</w:t>
            </w:r>
          </w:p>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планируемого</w:t>
            </w:r>
          </w:p>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периода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ind w:left="10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right="220"/>
              <w:jc w:val="right"/>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1.4</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Проведение антикоррупционного мониторинга</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по итогам полугодия</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0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right="220"/>
              <w:jc w:val="right"/>
              <w:rPr>
                <w:rFonts w:ascii="Times New Roman" w:eastAsia="Times New Roman" w:hAnsi="Times New Roman" w:cs="Times New Roman"/>
                <w:sz w:val="24"/>
                <w:szCs w:val="24"/>
                <w:shd w:val="clear" w:color="auto" w:fill="FFFFFF"/>
              </w:rPr>
            </w:pPr>
            <w:r w:rsidRPr="003F22A4">
              <w:rPr>
                <w:rFonts w:ascii="Times New Roman" w:eastAsia="Times New Roman" w:hAnsi="Times New Roman" w:cs="Times New Roman"/>
                <w:sz w:val="24"/>
                <w:szCs w:val="24"/>
                <w:shd w:val="clear" w:color="auto" w:fill="FFFFFF"/>
              </w:rPr>
              <w:t>1.5</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jc w:val="both"/>
              <w:rPr>
                <w:rFonts w:ascii="Times New Roman" w:eastAsia="Times New Roman" w:hAnsi="Times New Roman" w:cs="Times New Roman"/>
                <w:sz w:val="24"/>
                <w:szCs w:val="24"/>
                <w:shd w:val="clear" w:color="auto" w:fill="FFFFFF"/>
              </w:rPr>
            </w:pPr>
            <w:r w:rsidRPr="003F22A4">
              <w:rPr>
                <w:rFonts w:ascii="Times New Roman" w:eastAsia="Times New Roman" w:hAnsi="Times New Roman" w:cs="Times New Roman"/>
                <w:sz w:val="24"/>
                <w:szCs w:val="24"/>
                <w:shd w:val="clear" w:color="auto" w:fill="FFFFFF"/>
              </w:rPr>
              <w:t>Модернизация раздела «Противодействие коррупции» на официальном сайте Усть-Таркского района в соответствии с рекомендациями Министерства труда и социальной защиты Российской Федерации</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ind w:left="120"/>
              <w:rPr>
                <w:rFonts w:ascii="Times New Roman" w:eastAsia="Times New Roman" w:hAnsi="Times New Roman" w:cs="Times New Roman"/>
                <w:sz w:val="24"/>
                <w:szCs w:val="24"/>
                <w:shd w:val="clear" w:color="auto" w:fill="FFFFFF"/>
              </w:rPr>
            </w:pPr>
            <w:r w:rsidRPr="003F22A4">
              <w:rPr>
                <w:rFonts w:ascii="Times New Roman" w:eastAsia="Times New Roman" w:hAnsi="Times New Roman" w:cs="Times New Roman"/>
                <w:sz w:val="24"/>
                <w:szCs w:val="24"/>
                <w:shd w:val="clear" w:color="auto" w:fill="FFFFFF"/>
              </w:rPr>
              <w:t>I полугодие 2016 года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00"/>
              <w:rPr>
                <w:rFonts w:ascii="Times New Roman" w:eastAsia="Times New Roman" w:hAnsi="Times New Roman" w:cs="Times New Roman"/>
                <w:sz w:val="24"/>
                <w:szCs w:val="24"/>
                <w:shd w:val="clear" w:color="auto" w:fill="FFFFFF"/>
              </w:rPr>
            </w:pP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15066" w:type="dxa"/>
            <w:gridSpan w:val="4"/>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22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2. Совершенствование муниципального управления, создание условий, затрудняющих возможность проявления коррупционного поведения</w:t>
            </w:r>
          </w:p>
          <w:p w:rsidR="003F22A4" w:rsidRPr="003F22A4" w:rsidRDefault="003F22A4" w:rsidP="003F22A4">
            <w:pPr>
              <w:spacing w:after="0" w:line="274" w:lineRule="exact"/>
              <w:ind w:left="100"/>
              <w:rPr>
                <w:rFonts w:ascii="Times New Roman" w:eastAsia="Times New Roman" w:hAnsi="Times New Roman" w:cs="Times New Roman"/>
                <w:sz w:val="24"/>
                <w:szCs w:val="24"/>
                <w:shd w:val="clear" w:color="auto" w:fill="FFFFFF"/>
                <w:lang w:val="ru"/>
              </w:rPr>
            </w:pP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2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2.1</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Обеспечение межведомственного электронного взаимодействия</w:t>
            </w: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субъектов информационного обмена, предусмотренного Федеральным</w:t>
            </w: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законом от 27.07.2010 № 210-ФЗ «Об организации предоставления</w:t>
            </w: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государственных и муниципальных услуг»</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в течение</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планируемого</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периода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83" w:lineRule="exact"/>
              <w:ind w:left="10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2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2.2</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Реализация мероприятий по переходу к предоставлению</w:t>
            </w: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муниципальных услуг в электронной форме</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в течение</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планируемого</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периода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10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2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2.3</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Обеспечение для граждан и организаций возможности оперативно</w:t>
            </w: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 xml:space="preserve">подавать жалобу (претензию) в электронной форме в местах </w:t>
            </w:r>
            <w:r w:rsidRPr="003F22A4">
              <w:rPr>
                <w:rFonts w:ascii="Times New Roman" w:eastAsia="Times New Roman" w:hAnsi="Times New Roman" w:cs="Times New Roman"/>
                <w:sz w:val="24"/>
                <w:szCs w:val="24"/>
              </w:rPr>
              <w:t xml:space="preserve">предоставления муниципальных услуг с использованием информационно-телекоммуникационных сетей общего пользования, в том числе: </w:t>
            </w:r>
            <w:r w:rsidRPr="003F22A4">
              <w:rPr>
                <w:rFonts w:ascii="Times New Roman" w:eastAsia="Times New Roman" w:hAnsi="Times New Roman" w:cs="Times New Roman"/>
                <w:sz w:val="24"/>
                <w:szCs w:val="24"/>
              </w:rPr>
              <w:lastRenderedPageBreak/>
              <w:t>официального сайта Яркульского сельсовета Усть-Таркского района, Единого портала государственных и муниципальных услуг</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lastRenderedPageBreak/>
              <w:t>в течение</w:t>
            </w: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планируемого</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10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24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lastRenderedPageBreak/>
              <w:t>2.4</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83"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Проведение мониторинга качества и доступности предоставления муниципальных услуг в администрации Яркульского сельсовета  Усть-Таркского района Новосибирской области</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в течение</w:t>
            </w:r>
          </w:p>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планируемого</w:t>
            </w:r>
          </w:p>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периода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10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24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2.5</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Осуществление мероприятий по совершенствованию системы учета муниципального имущества Яркульского сельсовета  Усть-Таркского района и оценки эффективности его использования</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в течение</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планируемого</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периода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10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15066" w:type="dxa"/>
            <w:gridSpan w:val="4"/>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jc w:val="center"/>
              <w:rPr>
                <w:rFonts w:ascii="Times New Roman" w:eastAsia="Arial Unicode MS" w:hAnsi="Times New Roman" w:cs="Times New Roman"/>
                <w:color w:val="000000"/>
                <w:sz w:val="24"/>
                <w:szCs w:val="24"/>
                <w:lang w:val="ru" w:eastAsia="ru-RU"/>
              </w:rPr>
            </w:pPr>
            <w:r w:rsidRPr="003F22A4">
              <w:rPr>
                <w:rFonts w:ascii="Times New Roman" w:eastAsia="Arial Unicode MS" w:hAnsi="Times New Roman" w:cs="Times New Roman"/>
                <w:color w:val="000000"/>
                <w:sz w:val="24"/>
                <w:szCs w:val="24"/>
                <w:lang w:val="ru" w:eastAsia="ru-RU"/>
              </w:rPr>
              <w:t>3.</w:t>
            </w:r>
            <w:r w:rsidRPr="003F22A4">
              <w:rPr>
                <w:rFonts w:ascii="Arial Unicode MS" w:eastAsia="Arial Unicode MS" w:hAnsi="Arial Unicode MS" w:cs="Arial Unicode MS"/>
                <w:color w:val="000000"/>
                <w:sz w:val="24"/>
                <w:szCs w:val="24"/>
                <w:lang w:val="ru" w:eastAsia="ru-RU"/>
              </w:rPr>
              <w:t xml:space="preserve"> </w:t>
            </w:r>
            <w:r w:rsidRPr="003F22A4">
              <w:rPr>
                <w:rFonts w:ascii="Times New Roman" w:eastAsia="Arial Unicode MS" w:hAnsi="Times New Roman" w:cs="Times New Roman"/>
                <w:color w:val="000000"/>
                <w:sz w:val="24"/>
                <w:szCs w:val="24"/>
                <w:lang w:val="ru" w:eastAsia="ru-RU"/>
              </w:rPr>
              <w:t xml:space="preserve">Совершенствование механизмов эффективного взаимодействия </w:t>
            </w:r>
            <w:r w:rsidRPr="003F22A4">
              <w:rPr>
                <w:rFonts w:ascii="Times New Roman" w:eastAsia="Arial Unicode MS" w:hAnsi="Times New Roman" w:cs="Times New Roman"/>
                <w:color w:val="000000"/>
                <w:sz w:val="24"/>
                <w:szCs w:val="24"/>
                <w:lang w:eastAsia="ru-RU"/>
              </w:rPr>
              <w:t>органа местного самоуправления</w:t>
            </w:r>
            <w:r w:rsidRPr="003F22A4">
              <w:rPr>
                <w:rFonts w:ascii="Times New Roman" w:eastAsia="Arial Unicode MS" w:hAnsi="Times New Roman" w:cs="Times New Roman"/>
                <w:color w:val="000000"/>
                <w:sz w:val="24"/>
                <w:szCs w:val="24"/>
                <w:lang w:val="ru" w:eastAsia="ru-RU"/>
              </w:rPr>
              <w:t xml:space="preserve"> и институтов гражданского обществе в сфере противодействия </w:t>
            </w:r>
            <w:r w:rsidRPr="003F22A4">
              <w:rPr>
                <w:rFonts w:ascii="Times New Roman" w:eastAsia="Arial Unicode MS" w:hAnsi="Times New Roman" w:cs="Times New Roman"/>
                <w:color w:val="000000"/>
                <w:sz w:val="24"/>
                <w:szCs w:val="24"/>
                <w:lang w:eastAsia="ru-RU"/>
              </w:rPr>
              <w:t>ко</w:t>
            </w:r>
            <w:r w:rsidRPr="003F22A4">
              <w:rPr>
                <w:rFonts w:ascii="Times New Roman" w:eastAsia="Arial Unicode MS" w:hAnsi="Times New Roman" w:cs="Times New Roman"/>
                <w:color w:val="000000"/>
                <w:sz w:val="24"/>
                <w:szCs w:val="24"/>
                <w:lang w:val="ru" w:eastAsia="ru-RU"/>
              </w:rPr>
              <w:t>ррупции</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24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3.1</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Опубликование информации о деятельности местного самоуправления в средствах массовой информации - газета «Знамя труда», вестник органов местного самоуправления.</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в течение</w:t>
            </w:r>
          </w:p>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планируемого</w:t>
            </w:r>
          </w:p>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периода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10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24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3.2</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Размещение информации о деятельности органа местного самоуправления на официальном сайте в сети Интернет</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в течение</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планируемого</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периода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10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24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3.3</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Предоставление информации о деятельности органа местного самоуправления по обращениям граждан, организаций, объединений</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в течение</w:t>
            </w:r>
          </w:p>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планируемого</w:t>
            </w:r>
          </w:p>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периода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10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24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3.4</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Размещение в средствах массовой информации и в сети Интернет информации о законодательстве в области противодействия коррупции, о деятельности федеральных органов государственной власти, органов государственной власти Новосибирской области, совета по противодействию коррупции при Правительстве Новосибирской области по противодействию коррупции на территории Новосибирской области, совета по противодействию коррупции при администрации Усть-Таркского района</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в течение</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планируемого</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периода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before="60" w:after="0" w:line="240" w:lineRule="auto"/>
              <w:ind w:left="10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2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3.5</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Организация установления обратной связи с получателями муниципальных услуг, осуществление анализа публикаций в средствах массовой информации, а также жалоб и обращений физических и юридических лиц с точки зрения наличия сведений о фактах коррупции для организации проверки таких фактов в деятельности органа местного самоуправления</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69"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в течение</w:t>
            </w:r>
          </w:p>
          <w:p w:rsidR="003F22A4" w:rsidRPr="003F22A4" w:rsidRDefault="003F22A4" w:rsidP="003F22A4">
            <w:pPr>
              <w:spacing w:after="0" w:line="269"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планируемого</w:t>
            </w:r>
          </w:p>
          <w:p w:rsidR="003F22A4" w:rsidRPr="003F22A4" w:rsidRDefault="003F22A4" w:rsidP="003F22A4">
            <w:pPr>
              <w:spacing w:after="0" w:line="269"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периода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2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3.6</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Обобщение практики рассмотрения обращений граждан и организаций по фактам коррупции, вынесение результатов обобщения на рассмотрение совета по противодействию коррупции  </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ежегодно</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83"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2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lastRenderedPageBreak/>
              <w:t>3.7</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Информирование населения Яркульского сельсовета Усть-Таркского района через официальный сайт Яркульского сельсовета Усть-Таркского района о результатах рассмотрения обращений граждан о коррупции</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в течение</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планируемого</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периода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2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3.8</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Размещение результатов мониторинга деятельности органа местного самоуправления на официальном сайте органа местного</w:t>
            </w:r>
          </w:p>
          <w:p w:rsidR="003F22A4" w:rsidRPr="003F22A4" w:rsidRDefault="003F22A4" w:rsidP="003F22A4">
            <w:pPr>
              <w:spacing w:after="0" w:line="274"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самоуправления  </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1 раз в полугодие</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2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3.9</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Проведение мониторинга материалов средств массовой информации о выявленных фактах коррупции в органе местного самоуправления,</w:t>
            </w:r>
          </w:p>
          <w:p w:rsidR="003F22A4" w:rsidRPr="003F22A4" w:rsidRDefault="003F22A4" w:rsidP="003F22A4">
            <w:pPr>
              <w:spacing w:after="0" w:line="274"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принятых мерах</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69"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в течение</w:t>
            </w:r>
          </w:p>
          <w:p w:rsidR="003F22A4" w:rsidRPr="003F22A4" w:rsidRDefault="003F22A4" w:rsidP="003F22A4">
            <w:pPr>
              <w:spacing w:after="0" w:line="269"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планируемого</w:t>
            </w:r>
          </w:p>
          <w:p w:rsidR="003F22A4" w:rsidRPr="003F22A4" w:rsidRDefault="003F22A4" w:rsidP="003F22A4">
            <w:pPr>
              <w:spacing w:after="0" w:line="269"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периода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15066" w:type="dxa"/>
            <w:gridSpan w:val="4"/>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ind w:left="120"/>
              <w:jc w:val="center"/>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4. Совершенствование механизмов контроля соблюдения требований к служебному поведению, ограничений и запретов, связанных с замещением муниципальных должностей, должностей муниципальной службы</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4.1</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Мониторинг соблюдения муниципальными служащими Яркульского Усть-Таркского района Новосибирской области Кодекса этики и служебного поведения  муниципальных служащих  Яркульского сельсовета Усть-Таркского района</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ежеквартально</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before="60" w:after="0" w:line="240" w:lineRule="auto"/>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rPr>
                <w:rFonts w:ascii="Times New Roman" w:eastAsia="Times New Roman" w:hAnsi="Times New Roman" w:cs="Times New Roman"/>
                <w:color w:val="000000" w:themeColor="text1"/>
                <w:sz w:val="24"/>
                <w:szCs w:val="24"/>
              </w:rPr>
            </w:pPr>
            <w:r w:rsidRPr="003F22A4">
              <w:rPr>
                <w:rFonts w:ascii="Times New Roman" w:eastAsia="Times New Roman" w:hAnsi="Times New Roman" w:cs="Times New Roman"/>
                <w:color w:val="000000" w:themeColor="text1"/>
                <w:sz w:val="24"/>
                <w:szCs w:val="24"/>
              </w:rPr>
              <w:t xml:space="preserve"> 4.2</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jc w:val="both"/>
              <w:rPr>
                <w:rFonts w:ascii="Times New Roman" w:eastAsia="Times New Roman" w:hAnsi="Times New Roman" w:cs="Times New Roman"/>
                <w:color w:val="000000" w:themeColor="text1"/>
                <w:sz w:val="24"/>
                <w:szCs w:val="24"/>
              </w:rPr>
            </w:pPr>
            <w:r w:rsidRPr="003F22A4">
              <w:rPr>
                <w:rFonts w:ascii="Times New Roman" w:eastAsia="Times New Roman" w:hAnsi="Times New Roman" w:cs="Times New Roman"/>
                <w:color w:val="000000" w:themeColor="text1"/>
                <w:sz w:val="24"/>
                <w:szCs w:val="24"/>
              </w:rPr>
              <w:t>Актуализация перечня должностей муниципальной службы Яркульского сельсовета Усть-Таркского района, при назначении на которые граждане и при замещении которых муниципальные служащие Яркульского сельсовета Усть-Таркского района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в течение</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планируемого</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периода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Специалист по кадровой работе</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4.3</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Осуществление контроля за представлением муниципальными служащими Яркульского сельсовета  Усть-Таркского района и лицами, замещающими муниципальные должности Яркульского сельсовета Усть-Таркского района, сведений о доходах, об имуществе и обязательствах имущественного характера</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ежегодно до 30 апреля</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Специалист по кадровой работе</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4.4</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Размещение на официальном Яркульского сельсовета Усть-Таркского района сведений о доходах, об имуществе и обязательствах имущественного характера, представляемых лицами, муниципальные должности Яркульского сельсовета Усть-Таркского района, должности муниципальной службы Яркульского сельсовета Усть-Таркского района, включенные в перечни, установленные нормативными правовыми актами органа местного самоуправления  </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ежегодно до 14 мая</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Специалист по кадровой работе</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lastRenderedPageBreak/>
              <w:t xml:space="preserve"> 4.5</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Проведение проверки достоверности и полноты сведений о доходах, об имуществе и обязательствах имущественного характера лиц, претендующих на замещение муниципальных должностей Яркульского сельсовета Усть-Таркского района и должностей муниципальной службы Яркульского сельсовета Усть-Таркского района, замещающих муниципальные должности Яркульского сельсовета  Усть-Таркского района, должности муниципальной службы Яркульского сельсовета Усть-Таркского района, и членов их семей</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в течение</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планируемого</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периода</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при наличии</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оснований,</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установленных</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действующим</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законодательством</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4.6</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Проведение проверки соблюдения лицами, замещающими муниципальные должности Яркульского сельсовета Усть-Таркского района, муниципальными служащими Яркульского сельсовета Усть-Таркского района ограничений и запретов, установленных Федеральными законами.</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в течение</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планируемого</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периода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4.7</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Обеспечение осуществления комплекса организационных, разъяснительных и иных мер по соблюдению лицами, замещающими муниципальные должности Яркульского сельсовета Усть-Таркского района, и муниципальными служащими Яркульского сельсовета Усть-Таркского района ограничений, запретов и исполнению обязанностей, установленных в целях противодействия коррупции, в том числе ограничений, касающихся получения подарков</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ежеквартально</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4.8</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Обеспечение уведомления муниципальными служащими  Яркульского сельсовета Усть-Таркского района представителя нанимателя о фактах обращения в целях склонения муниципального служащего Яркульского сельсовета Усть-Таркского района к совершению коррупционных правонарушений</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в течение</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планируемого</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периода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4.9</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83"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Обеспечение деятельности комиссий по соблюдению требований к служебному поведению и урегулированию конфликта интересов</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в течение</w:t>
            </w:r>
          </w:p>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планируемого</w:t>
            </w:r>
          </w:p>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периода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4.10</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jc w:val="both"/>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Проведение работы по выявлению случаев возникновения конфликта интересов, одной из сторон которого являются лица, замещающие муниципальные должности Яркульского сельсовета Усть-Таркского района, или муниципальные служащие Яркульского сельсовета Усть-Тааркского района и принятия предусмотренных законодательством Российской Федерации мер по предотвращению и урегулированию конфликта интересов</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в течение</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планируемого</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периода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 xml:space="preserve"> </w:t>
            </w:r>
            <w:r w:rsidRPr="003F22A4">
              <w:rPr>
                <w:rFonts w:ascii="Times New Roman" w:eastAsia="Times New Roman" w:hAnsi="Times New Roman" w:cs="Times New Roman"/>
                <w:sz w:val="24"/>
                <w:szCs w:val="24"/>
                <w:shd w:val="clear" w:color="auto" w:fill="FFFFFF"/>
              </w:rPr>
              <w:t xml:space="preserve"> Администрация Яркульского сельсовета</w:t>
            </w:r>
          </w:p>
        </w:tc>
      </w:tr>
      <w:tr w:rsidR="003F22A4" w:rsidRPr="003F22A4" w:rsidTr="00482363">
        <w:trPr>
          <w:trHeight w:val="687"/>
        </w:trPr>
        <w:tc>
          <w:tcPr>
            <w:tcW w:w="15066" w:type="dxa"/>
            <w:gridSpan w:val="4"/>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ind w:left="120"/>
              <w:jc w:val="center"/>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lastRenderedPageBreak/>
              <w:t>5. Обеспечение контроля за соблюдением законодательства в сфере противодействия коррупции</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220"/>
              <w:rPr>
                <w:rFonts w:ascii="Times New Roman" w:eastAsia="Times New Roman" w:hAnsi="Times New Roman" w:cs="Times New Roman"/>
                <w:color w:val="000000" w:themeColor="text1"/>
                <w:sz w:val="24"/>
                <w:szCs w:val="24"/>
              </w:rPr>
            </w:pPr>
            <w:r w:rsidRPr="003F22A4">
              <w:rPr>
                <w:rFonts w:ascii="Times New Roman" w:eastAsia="Times New Roman" w:hAnsi="Times New Roman" w:cs="Times New Roman"/>
                <w:color w:val="000000" w:themeColor="text1"/>
                <w:sz w:val="24"/>
                <w:szCs w:val="24"/>
              </w:rPr>
              <w:t>5.1</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jc w:val="both"/>
              <w:rPr>
                <w:rFonts w:ascii="Times New Roman" w:eastAsia="Times New Roman" w:hAnsi="Times New Roman" w:cs="Times New Roman"/>
                <w:color w:val="000000" w:themeColor="text1"/>
                <w:sz w:val="24"/>
                <w:szCs w:val="24"/>
              </w:rPr>
            </w:pPr>
            <w:r w:rsidRPr="003F22A4">
              <w:rPr>
                <w:rFonts w:ascii="Times New Roman" w:eastAsia="Times New Roman" w:hAnsi="Times New Roman" w:cs="Times New Roman"/>
                <w:color w:val="000000" w:themeColor="text1"/>
                <w:sz w:val="24"/>
                <w:szCs w:val="24"/>
              </w:rPr>
              <w:t>Проведение проверок соблюдения законодательства о противодействии коррупции в органе местного самоуправления  Яркульского сельсовета Усть-Таркского района</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в течение</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планируемого</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периода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Управление делами администрации района</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220"/>
              <w:rPr>
                <w:rFonts w:ascii="Times New Roman" w:eastAsia="Times New Roman" w:hAnsi="Times New Roman" w:cs="Times New Roman"/>
                <w:color w:val="000000" w:themeColor="text1"/>
                <w:sz w:val="24"/>
                <w:szCs w:val="24"/>
              </w:rPr>
            </w:pPr>
            <w:r w:rsidRPr="003F22A4">
              <w:rPr>
                <w:rFonts w:ascii="Times New Roman" w:eastAsia="Times New Roman" w:hAnsi="Times New Roman" w:cs="Times New Roman"/>
                <w:color w:val="000000" w:themeColor="text1"/>
                <w:sz w:val="24"/>
                <w:szCs w:val="24"/>
              </w:rPr>
              <w:t>5.2</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jc w:val="both"/>
              <w:rPr>
                <w:rFonts w:ascii="Times New Roman" w:eastAsia="Times New Roman" w:hAnsi="Times New Roman" w:cs="Times New Roman"/>
                <w:color w:val="000000" w:themeColor="text1"/>
                <w:sz w:val="24"/>
                <w:szCs w:val="24"/>
              </w:rPr>
            </w:pPr>
            <w:r w:rsidRPr="003F22A4">
              <w:rPr>
                <w:rFonts w:ascii="Times New Roman" w:eastAsia="Times New Roman" w:hAnsi="Times New Roman" w:cs="Times New Roman"/>
                <w:color w:val="000000" w:themeColor="text1"/>
                <w:sz w:val="24"/>
                <w:szCs w:val="24"/>
              </w:rPr>
              <w:t>Проведение проверок целевого и эффективного использования средств бюджета и имущества Яркульского сельсовета Усть-Таркского района</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в течение</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планируемого</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периода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Отдел экономического развития</w:t>
            </w:r>
          </w:p>
        </w:tc>
      </w:tr>
      <w:tr w:rsidR="003F22A4" w:rsidRPr="003F22A4" w:rsidTr="00482363">
        <w:trPr>
          <w:trHeight w:val="687"/>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40" w:lineRule="auto"/>
              <w:ind w:left="220"/>
              <w:rPr>
                <w:rFonts w:ascii="Times New Roman" w:eastAsia="Times New Roman" w:hAnsi="Times New Roman" w:cs="Times New Roman"/>
                <w:color w:val="000000" w:themeColor="text1"/>
                <w:sz w:val="24"/>
                <w:szCs w:val="24"/>
              </w:rPr>
            </w:pPr>
            <w:r w:rsidRPr="003F22A4">
              <w:rPr>
                <w:rFonts w:ascii="Times New Roman" w:eastAsia="Times New Roman" w:hAnsi="Times New Roman" w:cs="Times New Roman"/>
                <w:color w:val="000000" w:themeColor="text1"/>
                <w:sz w:val="24"/>
                <w:szCs w:val="24"/>
              </w:rPr>
              <w:t>5.3</w:t>
            </w:r>
          </w:p>
        </w:tc>
        <w:tc>
          <w:tcPr>
            <w:tcW w:w="761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jc w:val="both"/>
              <w:rPr>
                <w:rFonts w:ascii="Times New Roman" w:eastAsia="Times New Roman" w:hAnsi="Times New Roman" w:cs="Times New Roman"/>
                <w:color w:val="000000" w:themeColor="text1"/>
                <w:sz w:val="24"/>
                <w:szCs w:val="24"/>
              </w:rPr>
            </w:pPr>
            <w:r w:rsidRPr="003F22A4">
              <w:rPr>
                <w:rFonts w:ascii="Times New Roman" w:eastAsia="Times New Roman" w:hAnsi="Times New Roman" w:cs="Times New Roman"/>
                <w:color w:val="000000" w:themeColor="text1"/>
                <w:sz w:val="24"/>
                <w:szCs w:val="24"/>
              </w:rPr>
              <w:t>Проведение проверок соблюдения заказчиком, уполномоченным органом, конкурсной, аукционной или котировочной комиссией при размещении заказов законодательства Российской Федерации и иных</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в течение</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планируемого</w:t>
            </w:r>
          </w:p>
          <w:p w:rsidR="003F22A4" w:rsidRPr="003F22A4" w:rsidRDefault="003F22A4" w:rsidP="003F22A4">
            <w:pPr>
              <w:spacing w:after="0" w:line="274"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периода</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spacing w:after="0" w:line="278" w:lineRule="exact"/>
              <w:ind w:left="120"/>
              <w:rPr>
                <w:rFonts w:ascii="Times New Roman" w:eastAsia="Times New Roman" w:hAnsi="Times New Roman" w:cs="Times New Roman"/>
                <w:sz w:val="24"/>
                <w:szCs w:val="24"/>
              </w:rPr>
            </w:pPr>
            <w:r w:rsidRPr="003F22A4">
              <w:rPr>
                <w:rFonts w:ascii="Times New Roman" w:eastAsia="Times New Roman" w:hAnsi="Times New Roman" w:cs="Times New Roman"/>
                <w:sz w:val="24"/>
                <w:szCs w:val="24"/>
              </w:rPr>
              <w:t>Администрация Яркульского сельсовета</w:t>
            </w:r>
          </w:p>
        </w:tc>
      </w:tr>
    </w:tbl>
    <w:p w:rsidR="003F22A4" w:rsidRPr="003F22A4" w:rsidRDefault="003F22A4" w:rsidP="003F22A4">
      <w:pPr>
        <w:spacing w:after="0" w:line="240" w:lineRule="auto"/>
        <w:rPr>
          <w:rFonts w:ascii="Arial Unicode MS" w:eastAsia="Arial Unicode MS" w:hAnsi="Arial Unicode MS" w:cs="Arial Unicode MS"/>
          <w:color w:val="000000"/>
          <w:sz w:val="2"/>
          <w:szCs w:val="2"/>
          <w:lang w:eastAsia="ru-RU"/>
        </w:rPr>
        <w:sectPr w:rsidR="003F22A4" w:rsidRPr="003F22A4">
          <w:type w:val="continuous"/>
          <w:pgSz w:w="16837" w:h="11905" w:orient="landscape"/>
          <w:pgMar w:top="1482" w:right="438" w:bottom="23" w:left="1336" w:header="0" w:footer="3" w:gutter="0"/>
          <w:cols w:space="720"/>
          <w:noEndnote/>
          <w:docGrid w:linePitch="360"/>
        </w:sectPr>
      </w:pPr>
    </w:p>
    <w:p w:rsidR="003F22A4" w:rsidRPr="003F22A4" w:rsidRDefault="003F22A4" w:rsidP="003F22A4">
      <w:pPr>
        <w:spacing w:after="0" w:line="240" w:lineRule="auto"/>
        <w:rPr>
          <w:rFonts w:ascii="Arial Unicode MS" w:eastAsia="Arial Unicode MS" w:hAnsi="Arial Unicode MS" w:cs="Arial Unicode MS"/>
          <w:color w:val="000000"/>
          <w:sz w:val="2"/>
          <w:szCs w:val="2"/>
          <w:lang w:val="ru" w:eastAsia="ru-RU"/>
        </w:rPr>
        <w:sectPr w:rsidR="003F22A4" w:rsidRPr="003F22A4">
          <w:headerReference w:type="even" r:id="rId5"/>
          <w:type w:val="continuous"/>
          <w:pgSz w:w="16837" w:h="11905" w:orient="landscape"/>
          <w:pgMar w:top="1079" w:right="337" w:bottom="892" w:left="1422" w:header="0" w:footer="3" w:gutter="0"/>
          <w:cols w:space="720"/>
          <w:noEndnote/>
          <w:docGrid w:linePitch="360"/>
        </w:sectPr>
      </w:pPr>
    </w:p>
    <w:p w:rsidR="003F22A4" w:rsidRPr="003F22A4" w:rsidRDefault="003F22A4" w:rsidP="003F22A4">
      <w:pPr>
        <w:spacing w:after="0" w:line="240" w:lineRule="auto"/>
        <w:rPr>
          <w:rFonts w:ascii="Arial Unicode MS" w:eastAsia="Arial Unicode MS" w:hAnsi="Arial Unicode MS" w:cs="Arial Unicode MS"/>
          <w:color w:val="000000"/>
          <w:sz w:val="2"/>
          <w:szCs w:val="2"/>
          <w:lang w:val="ru" w:eastAsia="ru-RU"/>
        </w:rPr>
      </w:pPr>
    </w:p>
    <w:p w:rsidR="003F22A4" w:rsidRPr="003F22A4" w:rsidRDefault="003F22A4" w:rsidP="003F22A4">
      <w:pPr>
        <w:spacing w:after="0" w:line="240" w:lineRule="auto"/>
        <w:rPr>
          <w:rFonts w:ascii="Arial Unicode MS" w:eastAsia="Arial Unicode MS" w:hAnsi="Arial Unicode MS" w:cs="Arial Unicode MS"/>
          <w:color w:val="000000"/>
          <w:sz w:val="2"/>
          <w:szCs w:val="2"/>
          <w:lang w:val="ru" w:eastAsia="ru-RU"/>
        </w:rPr>
      </w:pPr>
    </w:p>
    <w:p w:rsidR="003F22A4" w:rsidRPr="003F22A4" w:rsidRDefault="003F22A4" w:rsidP="003F22A4">
      <w:pPr>
        <w:spacing w:after="0" w:line="240" w:lineRule="auto"/>
        <w:rPr>
          <w:rFonts w:ascii="Arial Unicode MS" w:eastAsia="Arial Unicode MS" w:hAnsi="Arial Unicode MS" w:cs="Arial Unicode MS"/>
          <w:color w:val="000000"/>
          <w:sz w:val="2"/>
          <w:szCs w:val="2"/>
          <w:lang w:val="ru" w:eastAsia="ru-RU"/>
        </w:rPr>
        <w:sectPr w:rsidR="003F22A4" w:rsidRPr="003F22A4">
          <w:type w:val="continuous"/>
          <w:pgSz w:w="16837" w:h="11905" w:orient="landscape"/>
          <w:pgMar w:top="251" w:right="228" w:bottom="251" w:left="1512" w:header="0" w:footer="3" w:gutter="0"/>
          <w:cols w:space="720"/>
          <w:noEndnote/>
          <w:docGrid w:linePitch="360"/>
        </w:sectPr>
      </w:pPr>
    </w:p>
    <w:p w:rsidR="003F22A4" w:rsidRPr="003F22A4" w:rsidRDefault="003F22A4" w:rsidP="003F22A4">
      <w:pPr>
        <w:keepNext/>
        <w:keepLines/>
        <w:spacing w:after="341" w:line="322" w:lineRule="exact"/>
        <w:ind w:right="840"/>
        <w:jc w:val="both"/>
        <w:outlineLvl w:val="3"/>
        <w:rPr>
          <w:rFonts w:ascii="Times New Roman" w:eastAsia="Times New Roman" w:hAnsi="Times New Roman" w:cs="Times New Roman"/>
          <w:color w:val="000000"/>
          <w:sz w:val="26"/>
          <w:szCs w:val="26"/>
          <w:lang w:val="ru" w:eastAsia="ru-RU"/>
        </w:rPr>
      </w:pPr>
      <w:bookmarkStart w:id="16" w:name="bookmark20"/>
    </w:p>
    <w:p w:rsidR="003F22A4" w:rsidRPr="003F22A4" w:rsidRDefault="003F22A4" w:rsidP="003F22A4">
      <w:pPr>
        <w:keepNext/>
        <w:keepLines/>
        <w:spacing w:after="341" w:line="322" w:lineRule="exact"/>
        <w:ind w:right="840"/>
        <w:jc w:val="right"/>
        <w:outlineLvl w:val="3"/>
        <w:rPr>
          <w:rFonts w:ascii="Times New Roman" w:eastAsia="Times New Roman" w:hAnsi="Times New Roman" w:cs="Times New Roman"/>
          <w:color w:val="000000"/>
          <w:sz w:val="26"/>
          <w:szCs w:val="26"/>
          <w:lang w:val="ru" w:eastAsia="ru-RU"/>
        </w:rPr>
      </w:pPr>
      <w:r w:rsidRPr="003F22A4">
        <w:rPr>
          <w:rFonts w:ascii="Times New Roman" w:eastAsia="Times New Roman" w:hAnsi="Times New Roman" w:cs="Times New Roman"/>
          <w:color w:val="000000"/>
          <w:sz w:val="26"/>
          <w:szCs w:val="26"/>
          <w:lang w:val="ru" w:eastAsia="ru-RU"/>
        </w:rPr>
        <w:t>ПРИЛОЖЕНИЕ № 2 к Программе</w:t>
      </w:r>
      <w:bookmarkEnd w:id="16"/>
    </w:p>
    <w:p w:rsidR="003F22A4" w:rsidRPr="003F22A4" w:rsidRDefault="003F22A4" w:rsidP="003F22A4">
      <w:pPr>
        <w:keepNext/>
        <w:keepLines/>
        <w:spacing w:after="246" w:line="270" w:lineRule="exact"/>
        <w:ind w:left="4100"/>
        <w:outlineLvl w:val="2"/>
        <w:rPr>
          <w:rFonts w:ascii="Times New Roman" w:eastAsia="Times New Roman" w:hAnsi="Times New Roman" w:cs="Times New Roman"/>
          <w:b/>
          <w:bCs/>
          <w:color w:val="000000"/>
          <w:sz w:val="27"/>
          <w:szCs w:val="27"/>
          <w:lang w:val="ru" w:eastAsia="ru-RU"/>
        </w:rPr>
      </w:pPr>
      <w:bookmarkStart w:id="17" w:name="bookmark21"/>
      <w:r w:rsidRPr="003F22A4">
        <w:rPr>
          <w:rFonts w:ascii="Times New Roman" w:eastAsia="Times New Roman" w:hAnsi="Times New Roman" w:cs="Times New Roman"/>
          <w:b/>
          <w:bCs/>
          <w:color w:val="000000"/>
          <w:sz w:val="27"/>
          <w:szCs w:val="27"/>
          <w:lang w:val="ru" w:eastAsia="ru-RU"/>
        </w:rPr>
        <w:t>Индикаторы результатов реализации Программы</w:t>
      </w:r>
      <w:bookmarkEnd w:id="17"/>
    </w:p>
    <w:tbl>
      <w:tblPr>
        <w:tblW w:w="0" w:type="auto"/>
        <w:jc w:val="center"/>
        <w:tblLayout w:type="fixed"/>
        <w:tblCellMar>
          <w:left w:w="10" w:type="dxa"/>
          <w:right w:w="10" w:type="dxa"/>
        </w:tblCellMar>
        <w:tblLook w:val="0000" w:firstRow="0" w:lastRow="0" w:firstColumn="0" w:lastColumn="0" w:noHBand="0" w:noVBand="0"/>
      </w:tblPr>
      <w:tblGrid>
        <w:gridCol w:w="5712"/>
        <w:gridCol w:w="1526"/>
        <w:gridCol w:w="1704"/>
        <w:gridCol w:w="1963"/>
        <w:gridCol w:w="1987"/>
        <w:gridCol w:w="1723"/>
      </w:tblGrid>
      <w:tr w:rsidR="003F22A4" w:rsidRPr="003F22A4" w:rsidTr="00482363">
        <w:trPr>
          <w:trHeight w:val="298"/>
          <w:jc w:val="center"/>
        </w:trPr>
        <w:tc>
          <w:tcPr>
            <w:tcW w:w="5712" w:type="dxa"/>
            <w:vMerge w:val="restart"/>
            <w:tcBorders>
              <w:top w:val="single" w:sz="4" w:space="0" w:color="auto"/>
              <w:left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228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Индикатор</w:t>
            </w:r>
          </w:p>
        </w:tc>
        <w:tc>
          <w:tcPr>
            <w:tcW w:w="1526" w:type="dxa"/>
            <w:vMerge w:val="restart"/>
            <w:tcBorders>
              <w:top w:val="single" w:sz="4" w:space="0" w:color="auto"/>
              <w:left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74" w:lineRule="exact"/>
              <w:ind w:right="300"/>
              <w:jc w:val="right"/>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Единица измерения</w:t>
            </w:r>
          </w:p>
        </w:tc>
        <w:tc>
          <w:tcPr>
            <w:tcW w:w="1704" w:type="dxa"/>
            <w:vMerge w:val="restart"/>
            <w:tcBorders>
              <w:top w:val="single" w:sz="4" w:space="0" w:color="auto"/>
              <w:left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74" w:lineRule="exact"/>
              <w:ind w:right="440"/>
              <w:jc w:val="right"/>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Базовый показатель</w:t>
            </w:r>
          </w:p>
        </w:tc>
        <w:tc>
          <w:tcPr>
            <w:tcW w:w="5673" w:type="dxa"/>
            <w:gridSpan w:val="3"/>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160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Ожидаемые результаты</w:t>
            </w:r>
          </w:p>
        </w:tc>
      </w:tr>
      <w:tr w:rsidR="003F22A4" w:rsidRPr="003F22A4" w:rsidTr="00482363">
        <w:trPr>
          <w:trHeight w:val="302"/>
          <w:jc w:val="center"/>
        </w:trPr>
        <w:tc>
          <w:tcPr>
            <w:tcW w:w="5712" w:type="dxa"/>
            <w:vMerge/>
            <w:tcBorders>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rPr>
                <w:rFonts w:ascii="Arial Unicode MS" w:eastAsia="Arial Unicode MS" w:hAnsi="Arial Unicode MS" w:cs="Arial Unicode MS"/>
                <w:color w:val="000000"/>
                <w:sz w:val="24"/>
                <w:szCs w:val="24"/>
                <w:lang w:val="ru" w:eastAsia="ru-RU"/>
              </w:rPr>
            </w:pPr>
          </w:p>
        </w:tc>
        <w:tc>
          <w:tcPr>
            <w:tcW w:w="1526" w:type="dxa"/>
            <w:vMerge/>
            <w:tcBorders>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rPr>
                <w:rFonts w:ascii="Arial Unicode MS" w:eastAsia="Arial Unicode MS" w:hAnsi="Arial Unicode MS" w:cs="Arial Unicode MS"/>
                <w:color w:val="000000"/>
                <w:sz w:val="24"/>
                <w:szCs w:val="24"/>
                <w:lang w:val="ru" w:eastAsia="ru-RU"/>
              </w:rPr>
            </w:pPr>
          </w:p>
        </w:tc>
        <w:tc>
          <w:tcPr>
            <w:tcW w:w="1704" w:type="dxa"/>
            <w:vMerge/>
            <w:tcBorders>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rPr>
                <w:rFonts w:ascii="Arial Unicode MS" w:eastAsia="Arial Unicode MS" w:hAnsi="Arial Unicode MS" w:cs="Arial Unicode MS"/>
                <w:color w:val="000000"/>
                <w:sz w:val="24"/>
                <w:szCs w:val="24"/>
                <w:lang w:val="ru" w:eastAsia="ru-RU"/>
              </w:rPr>
            </w:pP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54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2016 год</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54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2017 год</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40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2018 год</w:t>
            </w:r>
          </w:p>
        </w:tc>
      </w:tr>
      <w:tr w:rsidR="003F22A4" w:rsidRPr="003F22A4" w:rsidTr="00482363">
        <w:trPr>
          <w:trHeight w:val="1118"/>
          <w:jc w:val="center"/>
        </w:trPr>
        <w:tc>
          <w:tcPr>
            <w:tcW w:w="5712"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78" w:lineRule="exact"/>
              <w:jc w:val="both"/>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Удельный вес проектов нормативных правовых актов, в которых при проведении антикоррупционной экспертизы выявлены</w:t>
            </w:r>
            <w:r w:rsidRPr="003F22A4">
              <w:rPr>
                <w:rFonts w:ascii="Times New Roman" w:eastAsia="Times New Roman" w:hAnsi="Times New Roman" w:cs="Times New Roman"/>
                <w:color w:val="000000"/>
                <w:sz w:val="24"/>
                <w:szCs w:val="24"/>
                <w:lang w:eastAsia="ru-RU"/>
              </w:rPr>
              <w:t xml:space="preserve"> </w:t>
            </w:r>
            <w:r w:rsidRPr="003F22A4">
              <w:rPr>
                <w:rFonts w:ascii="Times New Roman" w:eastAsia="Times New Roman" w:hAnsi="Times New Roman" w:cs="Times New Roman"/>
                <w:color w:val="000000"/>
                <w:sz w:val="24"/>
                <w:szCs w:val="24"/>
                <w:lang w:val="ru" w:eastAsia="ru-RU"/>
              </w:rPr>
              <w:t>коррупциогенные факторы</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660"/>
              <w:rPr>
                <w:rFonts w:ascii="Arial" w:eastAsia="Arial" w:hAnsi="Arial" w:cs="Arial"/>
                <w:color w:val="000000"/>
                <w:sz w:val="23"/>
                <w:szCs w:val="23"/>
                <w:lang w:val="ru" w:eastAsia="ru-RU"/>
              </w:rPr>
            </w:pPr>
            <w:r w:rsidRPr="003F22A4">
              <w:rPr>
                <w:rFonts w:ascii="Arial" w:eastAsia="Arial" w:hAnsi="Arial" w:cs="Arial"/>
                <w:color w:val="000000"/>
                <w:sz w:val="23"/>
                <w:szCs w:val="23"/>
                <w:lang w:val="ru" w:eastAsia="ru-RU"/>
              </w:rPr>
              <w:t>%</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64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25</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420"/>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val="ru" w:eastAsia="ru-RU"/>
              </w:rPr>
              <w:t xml:space="preserve">не более </w:t>
            </w:r>
            <w:r w:rsidRPr="003F22A4">
              <w:rPr>
                <w:rFonts w:ascii="Times New Roman" w:eastAsia="Times New Roman" w:hAnsi="Times New Roman" w:cs="Times New Roman"/>
                <w:color w:val="000000"/>
                <w:sz w:val="24"/>
                <w:szCs w:val="24"/>
                <w:lang w:eastAsia="ru-RU"/>
              </w:rPr>
              <w:t>7</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420"/>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val="ru" w:eastAsia="ru-RU"/>
              </w:rPr>
              <w:t xml:space="preserve">не более </w:t>
            </w:r>
            <w:r w:rsidRPr="003F22A4">
              <w:rPr>
                <w:rFonts w:ascii="Times New Roman" w:eastAsia="Times New Roman" w:hAnsi="Times New Roman" w:cs="Times New Roman"/>
                <w:color w:val="000000"/>
                <w:sz w:val="24"/>
                <w:szCs w:val="24"/>
                <w:lang w:eastAsia="ru-RU"/>
              </w:rPr>
              <w:t>7</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400"/>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val="ru" w:eastAsia="ru-RU"/>
              </w:rPr>
              <w:t xml:space="preserve">не более </w:t>
            </w:r>
            <w:r w:rsidRPr="003F22A4">
              <w:rPr>
                <w:rFonts w:ascii="Times New Roman" w:eastAsia="Times New Roman" w:hAnsi="Times New Roman" w:cs="Times New Roman"/>
                <w:color w:val="000000"/>
                <w:sz w:val="24"/>
                <w:szCs w:val="24"/>
                <w:lang w:eastAsia="ru-RU"/>
              </w:rPr>
              <w:t>4</w:t>
            </w:r>
          </w:p>
        </w:tc>
      </w:tr>
      <w:tr w:rsidR="003F22A4" w:rsidRPr="003F22A4" w:rsidTr="00482363">
        <w:trPr>
          <w:trHeight w:val="1118"/>
          <w:jc w:val="center"/>
        </w:trPr>
        <w:tc>
          <w:tcPr>
            <w:tcW w:w="5712"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74" w:lineRule="exact"/>
              <w:jc w:val="both"/>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Доля граждан, имеющих доступ к получению государственных и муниципальных услуг по принципу «одного окна» по месту пребывания, в том числе на базе филиалов ГАУ НСО «МФЦ»</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660"/>
              <w:rPr>
                <w:rFonts w:ascii="Arial" w:eastAsia="Arial" w:hAnsi="Arial" w:cs="Arial"/>
                <w:color w:val="000000"/>
                <w:sz w:val="23"/>
                <w:szCs w:val="23"/>
                <w:lang w:val="ru" w:eastAsia="ru-RU"/>
              </w:rPr>
            </w:pPr>
            <w:r w:rsidRPr="003F22A4">
              <w:rPr>
                <w:rFonts w:ascii="Arial" w:eastAsia="Arial" w:hAnsi="Arial" w:cs="Arial"/>
                <w:color w:val="000000"/>
                <w:sz w:val="23"/>
                <w:szCs w:val="23"/>
                <w:lang w:val="ru" w:eastAsia="ru-RU"/>
              </w:rPr>
              <w:t>%</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64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12</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42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не менее 90</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42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не менее 95</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22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не менее 98</w:t>
            </w:r>
          </w:p>
        </w:tc>
      </w:tr>
      <w:tr w:rsidR="003F22A4" w:rsidRPr="003F22A4" w:rsidTr="00482363">
        <w:trPr>
          <w:trHeight w:val="1114"/>
          <w:jc w:val="center"/>
        </w:trPr>
        <w:tc>
          <w:tcPr>
            <w:tcW w:w="5712"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74" w:lineRule="exact"/>
              <w:jc w:val="both"/>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 xml:space="preserve">Доля муниципальных заказов, размещенных муниципальными заказчиками и бюджетными и казенными учреждениями </w:t>
            </w:r>
            <w:r w:rsidRPr="003F22A4">
              <w:rPr>
                <w:rFonts w:ascii="Times New Roman" w:eastAsia="Times New Roman" w:hAnsi="Times New Roman" w:cs="Times New Roman"/>
                <w:color w:val="000000"/>
                <w:sz w:val="24"/>
                <w:szCs w:val="24"/>
                <w:lang w:eastAsia="ru-RU"/>
              </w:rPr>
              <w:t xml:space="preserve">Яркульского сельсовета </w:t>
            </w:r>
            <w:r w:rsidRPr="003F22A4">
              <w:rPr>
                <w:rFonts w:ascii="Times New Roman" w:eastAsia="Times New Roman" w:hAnsi="Times New Roman" w:cs="Times New Roman"/>
                <w:color w:val="000000"/>
                <w:sz w:val="24"/>
                <w:szCs w:val="24"/>
                <w:lang w:val="ru" w:eastAsia="ru-RU"/>
              </w:rPr>
              <w:t>Усть-Таркского района в сети Интернет</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660"/>
              <w:rPr>
                <w:rFonts w:ascii="Arial" w:eastAsia="Arial" w:hAnsi="Arial" w:cs="Arial"/>
                <w:color w:val="000000"/>
                <w:sz w:val="23"/>
                <w:szCs w:val="23"/>
                <w:lang w:val="ru" w:eastAsia="ru-RU"/>
              </w:rPr>
            </w:pPr>
            <w:r w:rsidRPr="003F22A4">
              <w:rPr>
                <w:rFonts w:ascii="Arial" w:eastAsia="Arial" w:hAnsi="Arial" w:cs="Arial"/>
                <w:color w:val="000000"/>
                <w:sz w:val="23"/>
                <w:szCs w:val="23"/>
                <w:lang w:val="ru" w:eastAsia="ru-RU"/>
              </w:rPr>
              <w:t>%</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88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95</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84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100</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70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100</w:t>
            </w:r>
          </w:p>
        </w:tc>
      </w:tr>
      <w:tr w:rsidR="003F22A4" w:rsidRPr="003F22A4" w:rsidTr="00482363">
        <w:trPr>
          <w:trHeight w:val="1109"/>
          <w:jc w:val="center"/>
        </w:trPr>
        <w:tc>
          <w:tcPr>
            <w:tcW w:w="5712"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74" w:lineRule="exact"/>
              <w:rPr>
                <w:rFonts w:ascii="Times New Roman" w:eastAsia="Times New Roman" w:hAnsi="Times New Roman" w:cs="Times New Roman"/>
                <w:color w:val="000000"/>
                <w:sz w:val="24"/>
                <w:szCs w:val="24"/>
                <w:lang w:eastAsia="ru-RU"/>
              </w:rPr>
            </w:pPr>
            <w:r w:rsidRPr="003F22A4">
              <w:rPr>
                <w:rFonts w:ascii="Times New Roman" w:eastAsia="Times New Roman" w:hAnsi="Times New Roman" w:cs="Times New Roman"/>
                <w:color w:val="000000"/>
                <w:sz w:val="24"/>
                <w:szCs w:val="24"/>
                <w:lang w:val="ru" w:eastAsia="ru-RU"/>
              </w:rPr>
              <w:t>Уровень обратной связи институтов гражданского общества и граждан с орган</w:t>
            </w:r>
            <w:r w:rsidRPr="003F22A4">
              <w:rPr>
                <w:rFonts w:ascii="Times New Roman" w:eastAsia="Times New Roman" w:hAnsi="Times New Roman" w:cs="Times New Roman"/>
                <w:color w:val="000000"/>
                <w:sz w:val="24"/>
                <w:szCs w:val="24"/>
                <w:lang w:eastAsia="ru-RU"/>
              </w:rPr>
              <w:t>ом</w:t>
            </w:r>
            <w:r w:rsidRPr="003F22A4">
              <w:rPr>
                <w:rFonts w:ascii="Times New Roman" w:eastAsia="Times New Roman" w:hAnsi="Times New Roman" w:cs="Times New Roman"/>
                <w:color w:val="000000"/>
                <w:sz w:val="24"/>
                <w:szCs w:val="24"/>
                <w:lang w:val="ru" w:eastAsia="ru-RU"/>
              </w:rPr>
              <w:t xml:space="preserve"> местного самоуправления </w:t>
            </w:r>
            <w:r w:rsidRPr="003F22A4">
              <w:rPr>
                <w:rFonts w:ascii="Times New Roman" w:eastAsia="Times New Roman" w:hAnsi="Times New Roman" w:cs="Times New Roman"/>
                <w:color w:val="000000"/>
                <w:sz w:val="24"/>
                <w:szCs w:val="24"/>
                <w:lang w:eastAsia="ru-RU"/>
              </w:rPr>
              <w:t>Яркульского сельсовета</w:t>
            </w:r>
          </w:p>
          <w:p w:rsidR="003F22A4" w:rsidRPr="003F22A4" w:rsidRDefault="003F22A4" w:rsidP="003F22A4">
            <w:pPr>
              <w:framePr w:wrap="notBeside" w:vAnchor="text" w:hAnchor="text" w:xAlign="center" w:y="1"/>
              <w:spacing w:after="0" w:line="274" w:lineRule="exact"/>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Усть-Таркского района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right="440"/>
              <w:jc w:val="right"/>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низкий</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26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выше среднего</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24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выше среднего</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40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высокий</w:t>
            </w:r>
          </w:p>
        </w:tc>
      </w:tr>
      <w:tr w:rsidR="003F22A4" w:rsidRPr="003F22A4" w:rsidTr="00482363">
        <w:trPr>
          <w:trHeight w:val="1118"/>
          <w:jc w:val="center"/>
        </w:trPr>
        <w:tc>
          <w:tcPr>
            <w:tcW w:w="5712"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78" w:lineRule="exact"/>
              <w:jc w:val="both"/>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Уровень привлечения институтов гражданского общества и граждан к вопросам противодействия коррупции</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right="440"/>
              <w:jc w:val="right"/>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низкий</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26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выше среднего</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24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выше среднего</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40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высокий</w:t>
            </w:r>
          </w:p>
        </w:tc>
      </w:tr>
      <w:tr w:rsidR="003F22A4" w:rsidRPr="003F22A4" w:rsidTr="00482363">
        <w:trPr>
          <w:trHeight w:val="1142"/>
          <w:jc w:val="center"/>
        </w:trPr>
        <w:tc>
          <w:tcPr>
            <w:tcW w:w="5712"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78" w:lineRule="exact"/>
              <w:jc w:val="both"/>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Удельный вес муниципальных служащих, прошедших обучение по антикоррупционной направленности от общего числа муниципальных служащих</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660"/>
              <w:rPr>
                <w:rFonts w:ascii="Arial" w:eastAsia="Arial" w:hAnsi="Arial" w:cs="Arial"/>
                <w:color w:val="000000"/>
                <w:sz w:val="23"/>
                <w:szCs w:val="23"/>
                <w:lang w:val="ru" w:eastAsia="ru-RU"/>
              </w:rPr>
            </w:pPr>
            <w:r w:rsidRPr="003F22A4">
              <w:rPr>
                <w:rFonts w:ascii="Arial" w:eastAsia="Arial" w:hAnsi="Arial" w:cs="Arial"/>
                <w:color w:val="000000"/>
                <w:sz w:val="23"/>
                <w:szCs w:val="23"/>
                <w:lang w:val="ru" w:eastAsia="ru-RU"/>
              </w:rPr>
              <w:t>%</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rPr>
                <w:rFonts w:ascii="Arial Unicode MS" w:eastAsia="Arial Unicode MS" w:hAnsi="Arial Unicode MS" w:cs="Arial Unicode MS"/>
                <w:color w:val="000000"/>
                <w:sz w:val="10"/>
                <w:szCs w:val="10"/>
                <w:lang w:val="ru" w:eastAsia="ru-RU"/>
              </w:rPr>
            </w:pP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42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не менее 90</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42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не менее 100</w:t>
            </w:r>
          </w:p>
        </w:tc>
        <w:tc>
          <w:tcPr>
            <w:tcW w:w="1723" w:type="dxa"/>
            <w:tcBorders>
              <w:top w:val="single" w:sz="4" w:space="0" w:color="auto"/>
              <w:left w:val="single" w:sz="4" w:space="0" w:color="auto"/>
              <w:bottom w:val="single" w:sz="4" w:space="0" w:color="auto"/>
              <w:right w:val="single" w:sz="4" w:space="0" w:color="auto"/>
            </w:tcBorders>
            <w:shd w:val="clear" w:color="auto" w:fill="FFFFFF"/>
          </w:tcPr>
          <w:p w:rsidR="003F22A4" w:rsidRPr="003F22A4" w:rsidRDefault="003F22A4" w:rsidP="003F22A4">
            <w:pPr>
              <w:framePr w:wrap="notBeside" w:vAnchor="text" w:hAnchor="text" w:xAlign="center" w:y="1"/>
              <w:spacing w:after="0" w:line="240" w:lineRule="auto"/>
              <w:ind w:left="220"/>
              <w:rPr>
                <w:rFonts w:ascii="Times New Roman" w:eastAsia="Times New Roman" w:hAnsi="Times New Roman" w:cs="Times New Roman"/>
                <w:color w:val="000000"/>
                <w:sz w:val="24"/>
                <w:szCs w:val="24"/>
                <w:lang w:val="ru" w:eastAsia="ru-RU"/>
              </w:rPr>
            </w:pPr>
            <w:r w:rsidRPr="003F22A4">
              <w:rPr>
                <w:rFonts w:ascii="Times New Roman" w:eastAsia="Times New Roman" w:hAnsi="Times New Roman" w:cs="Times New Roman"/>
                <w:color w:val="000000"/>
                <w:sz w:val="24"/>
                <w:szCs w:val="24"/>
                <w:lang w:val="ru" w:eastAsia="ru-RU"/>
              </w:rPr>
              <w:t>не менее 100</w:t>
            </w:r>
          </w:p>
        </w:tc>
      </w:tr>
    </w:tbl>
    <w:p w:rsidR="003F22A4" w:rsidRPr="003F22A4" w:rsidRDefault="003F22A4" w:rsidP="003F22A4">
      <w:pPr>
        <w:spacing w:after="0" w:line="240" w:lineRule="auto"/>
        <w:rPr>
          <w:rFonts w:ascii="Arial Unicode MS" w:eastAsia="Arial Unicode MS" w:hAnsi="Arial Unicode MS" w:cs="Arial Unicode MS"/>
          <w:color w:val="000000"/>
          <w:sz w:val="2"/>
          <w:szCs w:val="2"/>
          <w:lang w:val="ru" w:eastAsia="ru-RU"/>
        </w:rPr>
      </w:pPr>
    </w:p>
    <w:p w:rsidR="003F22A4" w:rsidRPr="003F22A4" w:rsidRDefault="003F22A4" w:rsidP="003F22A4">
      <w:pPr>
        <w:keepNext/>
        <w:keepLines/>
        <w:spacing w:before="234" w:after="0" w:line="317" w:lineRule="exact"/>
        <w:ind w:left="40" w:firstLine="760"/>
        <w:outlineLvl w:val="3"/>
        <w:rPr>
          <w:rFonts w:ascii="Times New Roman" w:eastAsia="Times New Roman" w:hAnsi="Times New Roman" w:cs="Times New Roman"/>
          <w:color w:val="000000"/>
          <w:sz w:val="26"/>
          <w:szCs w:val="26"/>
          <w:lang w:val="ru" w:eastAsia="ru-RU"/>
        </w:rPr>
      </w:pPr>
      <w:bookmarkStart w:id="18" w:name="bookmark22"/>
      <w:r w:rsidRPr="003F22A4">
        <w:rPr>
          <w:rFonts w:ascii="Times New Roman" w:eastAsia="Times New Roman" w:hAnsi="Times New Roman" w:cs="Times New Roman"/>
          <w:color w:val="000000"/>
          <w:sz w:val="26"/>
          <w:szCs w:val="26"/>
          <w:lang w:val="ru" w:eastAsia="ru-RU"/>
        </w:rPr>
        <w:lastRenderedPageBreak/>
        <w:t>Применяемое сокращение:</w:t>
      </w:r>
      <w:bookmarkEnd w:id="18"/>
    </w:p>
    <w:p w:rsidR="00CE4A50" w:rsidRDefault="003F22A4" w:rsidP="003F22A4">
      <w:r w:rsidRPr="003F22A4">
        <w:rPr>
          <w:rFonts w:ascii="Times New Roman" w:eastAsia="Arial Unicode MS" w:hAnsi="Times New Roman" w:cs="Times New Roman"/>
          <w:color w:val="000000"/>
          <w:sz w:val="26"/>
          <w:szCs w:val="26"/>
          <w:lang w:val="ru" w:eastAsia="ru-RU"/>
        </w:rPr>
        <w:t>ГАУ НСО «МФЦ» -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w:t>
      </w:r>
      <w:r>
        <w:rPr>
          <w:rFonts w:ascii="Times New Roman" w:eastAsia="Arial Unicode MS" w:hAnsi="Times New Roman" w:cs="Times New Roman"/>
          <w:color w:val="000000"/>
          <w:sz w:val="26"/>
          <w:szCs w:val="26"/>
          <w:lang w:val="ru" w:eastAsia="ru-RU"/>
        </w:rPr>
        <w:t xml:space="preserve"> области</w:t>
      </w:r>
    </w:p>
    <w:sectPr w:rsidR="00CE4A50" w:rsidSect="003F22A4">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3A" w:rsidRDefault="003F22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B4C4C"/>
    <w:multiLevelType w:val="multilevel"/>
    <w:tmpl w:val="7CAC42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2A4"/>
    <w:rsid w:val="003F22A4"/>
    <w:rsid w:val="00CE4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FA818-E250-4A4E-A80E-D9DC49A9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2A4"/>
    <w:pPr>
      <w:tabs>
        <w:tab w:val="center" w:pos="4677"/>
        <w:tab w:val="right" w:pos="9355"/>
      </w:tabs>
      <w:spacing w:after="0" w:line="240" w:lineRule="auto"/>
    </w:pPr>
    <w:rPr>
      <w:rFonts w:ascii="Arial Unicode MS" w:eastAsia="Arial Unicode MS" w:hAnsi="Arial Unicode MS" w:cs="Arial Unicode MS"/>
      <w:color w:val="000000"/>
      <w:sz w:val="24"/>
      <w:szCs w:val="24"/>
      <w:lang w:val="ru" w:eastAsia="ru-RU"/>
    </w:rPr>
  </w:style>
  <w:style w:type="character" w:customStyle="1" w:styleId="a4">
    <w:name w:val="Верхний колонтитул Знак"/>
    <w:basedOn w:val="a0"/>
    <w:link w:val="a3"/>
    <w:uiPriority w:val="99"/>
    <w:rsid w:val="003F22A4"/>
    <w:rPr>
      <w:rFonts w:ascii="Arial Unicode MS" w:eastAsia="Arial Unicode MS" w:hAnsi="Arial Unicode MS" w:cs="Arial Unicode MS"/>
      <w:color w:val="000000"/>
      <w:sz w:val="24"/>
      <w:szCs w:val="24"/>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3929</Words>
  <Characters>22399</Characters>
  <Application>Microsoft Office Word</Application>
  <DocSecurity>0</DocSecurity>
  <Lines>186</Lines>
  <Paragraphs>52</Paragraphs>
  <ScaleCrop>false</ScaleCrop>
  <Company/>
  <LinksUpToDate>false</LinksUpToDate>
  <CharactersWithSpaces>26276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2016-02-17T10:01:00Z</dcterms:created>
  <dcterms:modified xsi:type="dcterms:W3CDTF">2016-02-17T10:02:00Z</dcterms:modified>
</cp:coreProperties>
</file>